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04B7C" w:rsidRDefault="00117805" w:rsidP="00FE67CF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FE67CF" w:rsidRPr="00FE67CF">
        <w:rPr>
          <w:rFonts w:ascii="Times New Roman" w:hAnsi="Times New Roman"/>
          <w:b/>
          <w:sz w:val="24"/>
          <w:szCs w:val="24"/>
          <w:lang w:val="bg-BG"/>
        </w:rPr>
        <w:t>„Преустройство и пристрояване на едноетажна стопанска сг</w:t>
      </w:r>
      <w:r w:rsidR="004C14DA">
        <w:rPr>
          <w:rFonts w:ascii="Times New Roman" w:hAnsi="Times New Roman"/>
          <w:b/>
          <w:sz w:val="24"/>
          <w:szCs w:val="24"/>
          <w:lang w:val="bg-BG"/>
        </w:rPr>
        <w:t>рада за угояване на бикове и ед</w:t>
      </w:r>
      <w:r w:rsidR="00FE67CF" w:rsidRPr="00FE67CF">
        <w:rPr>
          <w:rFonts w:ascii="Times New Roman" w:hAnsi="Times New Roman"/>
          <w:b/>
          <w:sz w:val="24"/>
          <w:szCs w:val="24"/>
          <w:lang w:val="bg-BG"/>
        </w:rPr>
        <w:t xml:space="preserve">ноетажен склад за съхранение на </w:t>
      </w:r>
      <w:proofErr w:type="spellStart"/>
      <w:r w:rsidR="00FE67CF" w:rsidRPr="00FE67CF">
        <w:rPr>
          <w:rFonts w:ascii="Times New Roman" w:hAnsi="Times New Roman"/>
          <w:b/>
          <w:sz w:val="24"/>
          <w:szCs w:val="24"/>
          <w:lang w:val="bg-BG"/>
        </w:rPr>
        <w:t>оборудванеˮ</w:t>
      </w:r>
      <w:proofErr w:type="spellEnd"/>
      <w:r w:rsidR="00FE67CF" w:rsidRPr="00FE67CF">
        <w:rPr>
          <w:rFonts w:ascii="Times New Roman" w:hAnsi="Times New Roman"/>
          <w:b/>
          <w:sz w:val="24"/>
          <w:szCs w:val="24"/>
          <w:lang w:val="bg-BG"/>
        </w:rPr>
        <w:t xml:space="preserve"> в УПИ ХІХ – </w:t>
      </w:r>
      <w:r w:rsidR="004C14DA">
        <w:rPr>
          <w:rFonts w:ascii="Times New Roman" w:hAnsi="Times New Roman"/>
          <w:b/>
          <w:sz w:val="24"/>
          <w:szCs w:val="24"/>
          <w:lang w:val="bg-BG"/>
        </w:rPr>
        <w:t>1095, кв. 20 по плана на с. Чуп</w:t>
      </w:r>
      <w:r w:rsidR="00FE67CF" w:rsidRPr="00FE67CF">
        <w:rPr>
          <w:rFonts w:ascii="Times New Roman" w:hAnsi="Times New Roman"/>
          <w:b/>
          <w:sz w:val="24"/>
          <w:szCs w:val="24"/>
          <w:lang w:val="bg-BG"/>
        </w:rPr>
        <w:t>рене, общ. Чупрене (ПИ с идентификатор 81757.500.1095 по КККР на с. Чупре</w:t>
      </w:r>
      <w:r w:rsidR="004C14DA">
        <w:rPr>
          <w:rFonts w:ascii="Times New Roman" w:hAnsi="Times New Roman"/>
          <w:b/>
          <w:sz w:val="24"/>
          <w:szCs w:val="24"/>
          <w:lang w:val="bg-BG"/>
        </w:rPr>
        <w:t>не), с възложи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>тел: „</w:t>
      </w:r>
      <w:proofErr w:type="spellStart"/>
      <w:r w:rsidR="00FE67CF">
        <w:rPr>
          <w:rFonts w:ascii="Times New Roman" w:hAnsi="Times New Roman"/>
          <w:b/>
          <w:sz w:val="24"/>
          <w:szCs w:val="24"/>
          <w:lang w:val="bg-BG"/>
        </w:rPr>
        <w:t>РЕБЕЛˮ</w:t>
      </w:r>
      <w:proofErr w:type="spellEnd"/>
      <w:r w:rsidR="00FE67CF">
        <w:rPr>
          <w:rFonts w:ascii="Times New Roman" w:hAnsi="Times New Roman"/>
          <w:b/>
          <w:sz w:val="24"/>
          <w:szCs w:val="24"/>
          <w:lang w:val="bg-BG"/>
        </w:rPr>
        <w:t xml:space="preserve"> ООД</w:t>
      </w:r>
    </w:p>
    <w:p w:rsidR="00FE67CF" w:rsidRPr="00104B7C" w:rsidRDefault="00FE67CF" w:rsidP="00FE67CF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FE67CF">
        <w:rPr>
          <w:rFonts w:ascii="Times New Roman" w:hAnsi="Times New Roman"/>
          <w:b/>
          <w:sz w:val="24"/>
          <w:szCs w:val="24"/>
          <w:lang w:val="bg-BG"/>
        </w:rPr>
        <w:t>Днес, 24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.0</w:t>
      </w:r>
      <w:r w:rsidR="00577587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>“ № 4, дирекция „Контролна и превантивна дейност“, направление „ЕО и ОВОС“, всеки работен ден от 9.00 до 17.30 часа</w:t>
      </w:r>
      <w:r w:rsidR="00FE67CF">
        <w:rPr>
          <w:rFonts w:ascii="Times New Roman" w:hAnsi="Times New Roman"/>
          <w:sz w:val="24"/>
          <w:szCs w:val="24"/>
          <w:lang w:val="bg-BG"/>
        </w:rPr>
        <w:t>.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 xml:space="preserve">ионното предложение могат да се депозират на „Едно гише“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изразяване на 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 xml:space="preserve">писмени 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становища 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 xml:space="preserve">от заинтересувани лица - </w:t>
      </w:r>
      <w:r w:rsidR="00577587">
        <w:rPr>
          <w:rFonts w:ascii="Times New Roman" w:hAnsi="Times New Roman"/>
          <w:b/>
          <w:sz w:val="24"/>
          <w:szCs w:val="24"/>
          <w:lang w:val="bg-BG"/>
        </w:rPr>
        <w:t>0</w:t>
      </w:r>
      <w:r w:rsidR="00FE67CF">
        <w:rPr>
          <w:rFonts w:ascii="Times New Roman" w:hAnsi="Times New Roman"/>
          <w:b/>
          <w:sz w:val="24"/>
          <w:szCs w:val="24"/>
          <w:lang w:val="bg-BG"/>
        </w:rPr>
        <w:t>8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77587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0.2020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074C53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577587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63DEA"/>
    <w:rsid w:val="00074C53"/>
    <w:rsid w:val="00104B7C"/>
    <w:rsid w:val="00117805"/>
    <w:rsid w:val="001643D3"/>
    <w:rsid w:val="001B1E3A"/>
    <w:rsid w:val="002364DF"/>
    <w:rsid w:val="0032358A"/>
    <w:rsid w:val="004C14DA"/>
    <w:rsid w:val="00577587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8A19BA"/>
    <w:rsid w:val="009162EF"/>
    <w:rsid w:val="009541EF"/>
    <w:rsid w:val="009B4391"/>
    <w:rsid w:val="009F10B3"/>
    <w:rsid w:val="00A178C4"/>
    <w:rsid w:val="00A51523"/>
    <w:rsid w:val="00AD615B"/>
    <w:rsid w:val="00AF25E5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71AAB"/>
    <w:rsid w:val="00EB573F"/>
    <w:rsid w:val="00F429B0"/>
    <w:rsid w:val="00FB1475"/>
    <w:rsid w:val="00FD5B26"/>
    <w:rsid w:val="00FE629B"/>
    <w:rsid w:val="00FE67CF"/>
    <w:rsid w:val="00FF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3</cp:revision>
  <cp:lastPrinted>2020-09-24T08:30:00Z</cp:lastPrinted>
  <dcterms:created xsi:type="dcterms:W3CDTF">2020-09-24T08:30:00Z</dcterms:created>
  <dcterms:modified xsi:type="dcterms:W3CDTF">2020-09-24T08:32:00Z</dcterms:modified>
</cp:coreProperties>
</file>