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6EB" w:rsidRPr="00626AD8" w:rsidRDefault="009416EB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С Ъ О Б Щ Е Н И Е</w:t>
      </w:r>
    </w:p>
    <w:p w:rsidR="009416EB" w:rsidRPr="00DB0A48" w:rsidRDefault="009416EB" w:rsidP="007C1214">
      <w:pPr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627BDB" w:rsidRDefault="00207EFD" w:rsidP="00627BDB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</w:t>
      </w:r>
      <w:r w:rsidR="00F40444" w:rsidRPr="00DA6792">
        <w:rPr>
          <w:rFonts w:ascii="Times New Roman" w:hAnsi="Times New Roman"/>
          <w:i/>
          <w:sz w:val="24"/>
          <w:szCs w:val="24"/>
          <w:lang w:val="bg-BG"/>
        </w:rPr>
        <w:t xml:space="preserve">и реда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DB0A48">
        <w:rPr>
          <w:rFonts w:ascii="Times New Roman" w:hAnsi="Times New Roman"/>
          <w:sz w:val="24"/>
          <w:szCs w:val="24"/>
          <w:lang w:val="bg-BG"/>
        </w:rPr>
        <w:t>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>:</w:t>
      </w:r>
    </w:p>
    <w:p w:rsidR="002F393C" w:rsidRPr="00627BDB" w:rsidRDefault="00C30E84" w:rsidP="00627BDB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FC66AB">
        <w:rPr>
          <w:rFonts w:ascii="Times New Roman" w:hAnsi="Times New Roman"/>
          <w:sz w:val="24"/>
          <w:szCs w:val="24"/>
          <w:lang w:val="bg-BG"/>
        </w:rPr>
        <w:t>Инвестиционно</w:t>
      </w:r>
      <w:r w:rsidR="0072278B" w:rsidRPr="00FC66AB">
        <w:rPr>
          <w:rFonts w:ascii="Times New Roman" w:hAnsi="Times New Roman"/>
          <w:sz w:val="24"/>
          <w:szCs w:val="24"/>
          <w:lang w:val="bg-BG"/>
        </w:rPr>
        <w:t>то</w:t>
      </w:r>
      <w:r w:rsidR="007F56B1" w:rsidRPr="00FC66AB">
        <w:rPr>
          <w:rFonts w:ascii="Times New Roman" w:hAnsi="Times New Roman"/>
          <w:sz w:val="24"/>
          <w:szCs w:val="24"/>
          <w:lang w:val="bg-BG"/>
        </w:rPr>
        <w:t xml:space="preserve"> предложение</w:t>
      </w:r>
      <w:r w:rsidR="00E255D6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34EC8" w:rsidRPr="00934EC8">
        <w:rPr>
          <w:rFonts w:ascii="Times New Roman" w:hAnsi="Times New Roman"/>
          <w:i/>
          <w:sz w:val="24"/>
          <w:szCs w:val="24"/>
          <w:lang w:val="bg-BG"/>
        </w:rPr>
        <w:t>„Проектиране и строителство на селскостопански обект за производство и преработка на животинска продукция (мандра)” в ПИ с идентификатор 58116.86.13 по КККР на с. Превала, общ. Чипровци</w:t>
      </w:r>
      <w:r w:rsidR="00E4091C">
        <w:rPr>
          <w:rFonts w:ascii="Times New Roman" w:hAnsi="Times New Roman"/>
          <w:sz w:val="24"/>
          <w:szCs w:val="24"/>
          <w:lang w:val="bg-BG"/>
        </w:rPr>
        <w:t>, с възложител</w:t>
      </w:r>
      <w:r w:rsidR="0077437E" w:rsidRPr="004C1069">
        <w:rPr>
          <w:rFonts w:ascii="Times New Roman" w:hAnsi="Times New Roman"/>
          <w:bCs/>
          <w:sz w:val="24"/>
          <w:szCs w:val="24"/>
          <w:lang w:val="bg-BG" w:eastAsia="bg-BG"/>
        </w:rPr>
        <w:t xml:space="preserve">: </w:t>
      </w:r>
      <w:r w:rsidR="00934EC8" w:rsidRPr="00934EC8">
        <w:rPr>
          <w:rFonts w:ascii="Times New Roman" w:hAnsi="Times New Roman"/>
          <w:sz w:val="24"/>
          <w:szCs w:val="24"/>
          <w:lang w:val="bg-BG"/>
        </w:rPr>
        <w:t>ЕТ „КАРБОН – ПОЛИНА МАРИУС”</w:t>
      </w:r>
      <w:r w:rsidR="00197EB9" w:rsidRPr="00197EB9">
        <w:rPr>
          <w:rFonts w:ascii="Times New Roman" w:hAnsi="Times New Roman"/>
          <w:caps/>
          <w:sz w:val="24"/>
          <w:szCs w:val="24"/>
          <w:lang w:val="bg-BG"/>
        </w:rPr>
        <w:t xml:space="preserve"> </w:t>
      </w:r>
      <w:r w:rsidR="003B55E0" w:rsidRPr="003B55E0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попада в обхвата на</w:t>
      </w:r>
      <w:r w:rsidR="00934EC8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т. 7, буква „в</w:t>
      </w:r>
      <w:r w:rsidR="00197EB9" w:rsidRPr="00197EB9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” на Приложение № 2 на ЗООС</w:t>
      </w:r>
      <w:r w:rsidR="003B55E0" w:rsidRPr="003B55E0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и на основание чл. 93, ал. 1, т. 1 от ЗООС е </w:t>
      </w:r>
      <w:r w:rsidR="003B55E0" w:rsidRPr="003B55E0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>предмет на процедура по преценяване на необходимостта от извършване на ОВОС.</w:t>
      </w:r>
    </w:p>
    <w:p w:rsidR="00477F93" w:rsidRPr="003A6FC0" w:rsidRDefault="00477F93" w:rsidP="007C1214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3A6FC0">
        <w:rPr>
          <w:rFonts w:ascii="Times New Roman" w:hAnsi="Times New Roman"/>
          <w:sz w:val="24"/>
          <w:szCs w:val="24"/>
          <w:lang w:val="bg-BG"/>
        </w:rPr>
        <w:t xml:space="preserve">Инвестиционното предложение е под разпоредбите на </w:t>
      </w:r>
      <w:r w:rsidRPr="003A6FC0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и реда за извършване на оценка за съвместимостта на планове, програми, </w:t>
      </w:r>
      <w:r w:rsidRPr="003A6FC0">
        <w:rPr>
          <w:rFonts w:ascii="Times New Roman" w:hAnsi="Times New Roman"/>
          <w:bCs/>
          <w:i/>
          <w:sz w:val="24"/>
          <w:szCs w:val="24"/>
          <w:lang w:val="bg-BG"/>
        </w:rPr>
        <w:t xml:space="preserve">проекти </w:t>
      </w:r>
      <w:r w:rsidRPr="003A6FC0">
        <w:rPr>
          <w:rFonts w:ascii="Times New Roman" w:hAnsi="Times New Roman"/>
          <w:i/>
          <w:sz w:val="24"/>
          <w:szCs w:val="24"/>
          <w:lang w:val="bg-BG"/>
        </w:rPr>
        <w:t>и инвестиционни предложения с предмета и целите на опазване на защитените зони</w:t>
      </w:r>
      <w:r w:rsidRPr="003A6FC0">
        <w:rPr>
          <w:rFonts w:ascii="Times New Roman" w:hAnsi="Times New Roman"/>
          <w:sz w:val="24"/>
          <w:szCs w:val="24"/>
          <w:lang w:val="bg-BG"/>
        </w:rPr>
        <w:t xml:space="preserve"> (Наредбата за ОС) и на основание </w:t>
      </w:r>
      <w:r w:rsidR="00C46D8D" w:rsidRPr="003A6FC0">
        <w:rPr>
          <w:rFonts w:ascii="Times New Roman" w:hAnsi="Times New Roman"/>
          <w:sz w:val="24"/>
          <w:szCs w:val="24"/>
          <w:lang w:val="bg-BG"/>
        </w:rPr>
        <w:t>чл. 2, ал. 1</w:t>
      </w:r>
      <w:r w:rsidR="008E6ED5" w:rsidRPr="003A6FC0">
        <w:rPr>
          <w:rFonts w:ascii="Times New Roman" w:hAnsi="Times New Roman"/>
          <w:sz w:val="24"/>
          <w:szCs w:val="24"/>
          <w:lang w:val="bg-BG"/>
        </w:rPr>
        <w:t>, т. 1</w:t>
      </w:r>
      <w:r w:rsidR="00C46D8D" w:rsidRPr="003A6FC0">
        <w:rPr>
          <w:rFonts w:ascii="Times New Roman" w:hAnsi="Times New Roman"/>
          <w:sz w:val="24"/>
          <w:szCs w:val="24"/>
          <w:lang w:val="bg-BG"/>
        </w:rPr>
        <w:t xml:space="preserve"> от</w:t>
      </w:r>
      <w:r w:rsidRPr="003A6FC0">
        <w:rPr>
          <w:rFonts w:ascii="Times New Roman" w:hAnsi="Times New Roman"/>
          <w:sz w:val="24"/>
          <w:szCs w:val="24"/>
          <w:lang w:val="bg-BG"/>
        </w:rPr>
        <w:t xml:space="preserve"> нея подлежи на преценка за вероятната степен на отрицателно въздействие върху защитени зони от екологичната мрежа Натура 2000. </w:t>
      </w:r>
    </w:p>
    <w:p w:rsidR="00477F93" w:rsidRDefault="00477F93" w:rsidP="007C1214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3A6FC0">
        <w:rPr>
          <w:rFonts w:ascii="Times New Roman" w:hAnsi="Times New Roman"/>
          <w:sz w:val="24"/>
          <w:szCs w:val="24"/>
          <w:lang w:val="bg-BG"/>
        </w:rPr>
        <w:t>Преценяването на необходимостта от извършване на ОВОС и оценката за съвместимост</w:t>
      </w:r>
      <w:r w:rsidR="00DB722C" w:rsidRPr="003A6FC0">
        <w:rPr>
          <w:rFonts w:ascii="Times New Roman" w:hAnsi="Times New Roman"/>
          <w:sz w:val="24"/>
          <w:szCs w:val="24"/>
          <w:lang w:val="bg-BG"/>
        </w:rPr>
        <w:t xml:space="preserve"> ще бъдат проведени в една процедура.</w:t>
      </w:r>
      <w:r w:rsidR="00781C19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781C19" w:rsidRPr="00892013" w:rsidRDefault="00781C19" w:rsidP="00197EB9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892013">
        <w:rPr>
          <w:rFonts w:ascii="Times New Roman" w:hAnsi="Times New Roman"/>
          <w:sz w:val="24"/>
          <w:szCs w:val="24"/>
          <w:lang w:val="bg-BG"/>
        </w:rPr>
        <w:t>Копие о</w:t>
      </w:r>
      <w:r w:rsidR="00476A76">
        <w:rPr>
          <w:rFonts w:ascii="Times New Roman" w:hAnsi="Times New Roman"/>
          <w:sz w:val="24"/>
          <w:szCs w:val="24"/>
          <w:lang w:val="bg-BG"/>
        </w:rPr>
        <w:t xml:space="preserve">т писмото е изпратено на </w:t>
      </w:r>
      <w:r w:rsidR="00934EC8">
        <w:rPr>
          <w:rFonts w:ascii="Times New Roman" w:hAnsi="Times New Roman"/>
          <w:sz w:val="24"/>
          <w:szCs w:val="24"/>
          <w:lang w:val="bg-BG"/>
        </w:rPr>
        <w:t>Община Чипровци и Кметство Превала.</w:t>
      </w:r>
      <w:r w:rsidR="00476A76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781C19" w:rsidRPr="003A6FC0" w:rsidRDefault="00781C19" w:rsidP="007C1214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CD67B5" w:rsidRPr="00FC66AB" w:rsidRDefault="00CD67B5" w:rsidP="00CD67B5">
      <w:pPr>
        <w:spacing w:line="288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9416EB" w:rsidRPr="001C3A18" w:rsidRDefault="0011488A" w:rsidP="0077437E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1C3A18">
        <w:rPr>
          <w:rFonts w:ascii="Times New Roman" w:hAnsi="Times New Roman"/>
          <w:b/>
          <w:sz w:val="24"/>
          <w:szCs w:val="24"/>
          <w:lang w:val="bg-BG"/>
        </w:rPr>
        <w:t xml:space="preserve">Дата: </w:t>
      </w:r>
      <w:r w:rsidR="00934EC8">
        <w:rPr>
          <w:rFonts w:ascii="Times New Roman" w:hAnsi="Times New Roman"/>
          <w:b/>
          <w:sz w:val="24"/>
          <w:szCs w:val="24"/>
          <w:lang w:val="bg-BG"/>
        </w:rPr>
        <w:t>02</w:t>
      </w:r>
      <w:r w:rsidR="00776635">
        <w:rPr>
          <w:rFonts w:ascii="Times New Roman" w:hAnsi="Times New Roman"/>
          <w:b/>
          <w:sz w:val="24"/>
          <w:szCs w:val="24"/>
          <w:lang w:val="bg-BG"/>
        </w:rPr>
        <w:t>.</w:t>
      </w:r>
      <w:r w:rsidR="004C1069">
        <w:rPr>
          <w:rFonts w:ascii="Times New Roman" w:hAnsi="Times New Roman"/>
          <w:b/>
          <w:sz w:val="24"/>
          <w:szCs w:val="24"/>
          <w:lang w:val="bg-BG"/>
        </w:rPr>
        <w:t>0</w:t>
      </w:r>
      <w:r w:rsidR="00934EC8">
        <w:rPr>
          <w:rFonts w:ascii="Times New Roman" w:hAnsi="Times New Roman"/>
          <w:b/>
          <w:sz w:val="24"/>
          <w:szCs w:val="24"/>
          <w:lang w:val="bg-BG"/>
        </w:rPr>
        <w:t>2</w:t>
      </w:r>
      <w:bookmarkStart w:id="0" w:name="_GoBack"/>
      <w:bookmarkEnd w:id="0"/>
      <w:r w:rsidR="00C74DF6" w:rsidRPr="001C3A18">
        <w:rPr>
          <w:rFonts w:ascii="Times New Roman" w:hAnsi="Times New Roman"/>
          <w:b/>
          <w:sz w:val="24"/>
          <w:szCs w:val="24"/>
          <w:lang w:val="bg-BG"/>
        </w:rPr>
        <w:t>.</w:t>
      </w:r>
      <w:r w:rsidR="00D31582" w:rsidRPr="001C3A18">
        <w:rPr>
          <w:rFonts w:ascii="Times New Roman" w:hAnsi="Times New Roman"/>
          <w:b/>
          <w:sz w:val="24"/>
          <w:szCs w:val="24"/>
          <w:lang w:val="bg-BG"/>
        </w:rPr>
        <w:t>202</w:t>
      </w:r>
      <w:r w:rsidR="004C1069">
        <w:rPr>
          <w:rFonts w:ascii="Times New Roman" w:hAnsi="Times New Roman"/>
          <w:b/>
          <w:sz w:val="24"/>
          <w:szCs w:val="24"/>
          <w:lang w:val="bg-BG"/>
        </w:rPr>
        <w:t>6</w:t>
      </w:r>
      <w:r w:rsidR="0081171D" w:rsidRPr="001C3A18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9416EB" w:rsidRPr="001C3A18">
        <w:rPr>
          <w:rFonts w:ascii="Times New Roman" w:hAnsi="Times New Roman"/>
          <w:b/>
          <w:sz w:val="24"/>
          <w:szCs w:val="24"/>
          <w:lang w:val="bg-BG"/>
        </w:rPr>
        <w:t>г.</w:t>
      </w:r>
    </w:p>
    <w:p w:rsidR="003708A3" w:rsidRPr="00DB0A48" w:rsidRDefault="003708A3">
      <w:pPr>
        <w:rPr>
          <w:color w:val="FF0000"/>
        </w:rPr>
      </w:pPr>
    </w:p>
    <w:p w:rsidR="00DB0A48" w:rsidRPr="00DB0A48" w:rsidRDefault="00DB0A48">
      <w:pPr>
        <w:rPr>
          <w:color w:val="FF0000"/>
        </w:rPr>
      </w:pPr>
    </w:p>
    <w:sectPr w:rsidR="00DB0A48" w:rsidRPr="00DB0A4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66337"/>
    <w:rsid w:val="00067471"/>
    <w:rsid w:val="00090C90"/>
    <w:rsid w:val="00096F4D"/>
    <w:rsid w:val="000B1A3B"/>
    <w:rsid w:val="000B7E38"/>
    <w:rsid w:val="000E2C36"/>
    <w:rsid w:val="000E7A56"/>
    <w:rsid w:val="0011488A"/>
    <w:rsid w:val="00126F89"/>
    <w:rsid w:val="00152610"/>
    <w:rsid w:val="00160202"/>
    <w:rsid w:val="00162BEF"/>
    <w:rsid w:val="0016540C"/>
    <w:rsid w:val="0018281E"/>
    <w:rsid w:val="0018302D"/>
    <w:rsid w:val="00191B5E"/>
    <w:rsid w:val="0019223B"/>
    <w:rsid w:val="00196D89"/>
    <w:rsid w:val="00197EB9"/>
    <w:rsid w:val="001B67CB"/>
    <w:rsid w:val="001B6F2C"/>
    <w:rsid w:val="001C3A18"/>
    <w:rsid w:val="001D3BB9"/>
    <w:rsid w:val="001F1EDB"/>
    <w:rsid w:val="00207EFD"/>
    <w:rsid w:val="0021056E"/>
    <w:rsid w:val="00226030"/>
    <w:rsid w:val="00237B57"/>
    <w:rsid w:val="00241815"/>
    <w:rsid w:val="00267E0C"/>
    <w:rsid w:val="002A0A12"/>
    <w:rsid w:val="002A1F8E"/>
    <w:rsid w:val="002B39C2"/>
    <w:rsid w:val="002C55DA"/>
    <w:rsid w:val="002D48F3"/>
    <w:rsid w:val="002F393C"/>
    <w:rsid w:val="002F4850"/>
    <w:rsid w:val="0030132B"/>
    <w:rsid w:val="00320704"/>
    <w:rsid w:val="00341BE8"/>
    <w:rsid w:val="003434F8"/>
    <w:rsid w:val="003573FF"/>
    <w:rsid w:val="003708A3"/>
    <w:rsid w:val="00385D65"/>
    <w:rsid w:val="003A6FC0"/>
    <w:rsid w:val="003A7F58"/>
    <w:rsid w:val="003B1A8D"/>
    <w:rsid w:val="003B55E0"/>
    <w:rsid w:val="003D080E"/>
    <w:rsid w:val="00422F90"/>
    <w:rsid w:val="00436369"/>
    <w:rsid w:val="00446C0C"/>
    <w:rsid w:val="00455727"/>
    <w:rsid w:val="004640D6"/>
    <w:rsid w:val="00475BC9"/>
    <w:rsid w:val="00476A76"/>
    <w:rsid w:val="00477F93"/>
    <w:rsid w:val="00486624"/>
    <w:rsid w:val="00487563"/>
    <w:rsid w:val="00492F8A"/>
    <w:rsid w:val="004A6F27"/>
    <w:rsid w:val="004C1069"/>
    <w:rsid w:val="004C1624"/>
    <w:rsid w:val="004E6C20"/>
    <w:rsid w:val="004F009F"/>
    <w:rsid w:val="004F37D1"/>
    <w:rsid w:val="00513890"/>
    <w:rsid w:val="00573179"/>
    <w:rsid w:val="005802C3"/>
    <w:rsid w:val="00586FC3"/>
    <w:rsid w:val="00587995"/>
    <w:rsid w:val="00594D8C"/>
    <w:rsid w:val="005B1FFB"/>
    <w:rsid w:val="005B4911"/>
    <w:rsid w:val="005B7B29"/>
    <w:rsid w:val="0060099A"/>
    <w:rsid w:val="00610970"/>
    <w:rsid w:val="00615ABA"/>
    <w:rsid w:val="00627BDB"/>
    <w:rsid w:val="00635E41"/>
    <w:rsid w:val="00652D4F"/>
    <w:rsid w:val="006649BA"/>
    <w:rsid w:val="00670046"/>
    <w:rsid w:val="0069468A"/>
    <w:rsid w:val="006C23E1"/>
    <w:rsid w:val="006D1E82"/>
    <w:rsid w:val="006E7A4C"/>
    <w:rsid w:val="00703FFC"/>
    <w:rsid w:val="00704F27"/>
    <w:rsid w:val="0072278B"/>
    <w:rsid w:val="00723872"/>
    <w:rsid w:val="007455A2"/>
    <w:rsid w:val="007470D7"/>
    <w:rsid w:val="00750ED1"/>
    <w:rsid w:val="0077437E"/>
    <w:rsid w:val="00775AA6"/>
    <w:rsid w:val="00776635"/>
    <w:rsid w:val="00781C19"/>
    <w:rsid w:val="0079192D"/>
    <w:rsid w:val="00795A72"/>
    <w:rsid w:val="007A1F9B"/>
    <w:rsid w:val="007B799E"/>
    <w:rsid w:val="007C1214"/>
    <w:rsid w:val="007C7F7E"/>
    <w:rsid w:val="007D1C7D"/>
    <w:rsid w:val="007E34A9"/>
    <w:rsid w:val="007F0260"/>
    <w:rsid w:val="007F56B1"/>
    <w:rsid w:val="0081171D"/>
    <w:rsid w:val="00825A17"/>
    <w:rsid w:val="008327BF"/>
    <w:rsid w:val="00834967"/>
    <w:rsid w:val="00835462"/>
    <w:rsid w:val="00840DF0"/>
    <w:rsid w:val="00845B98"/>
    <w:rsid w:val="00874A92"/>
    <w:rsid w:val="0088176B"/>
    <w:rsid w:val="00890A21"/>
    <w:rsid w:val="008B3CD3"/>
    <w:rsid w:val="008C5B89"/>
    <w:rsid w:val="008D367A"/>
    <w:rsid w:val="008E6ED5"/>
    <w:rsid w:val="008F6DD0"/>
    <w:rsid w:val="009016D1"/>
    <w:rsid w:val="00904B9D"/>
    <w:rsid w:val="009077A3"/>
    <w:rsid w:val="00925CF5"/>
    <w:rsid w:val="0093355F"/>
    <w:rsid w:val="00934EC8"/>
    <w:rsid w:val="009402AA"/>
    <w:rsid w:val="009416EB"/>
    <w:rsid w:val="009715D9"/>
    <w:rsid w:val="00971932"/>
    <w:rsid w:val="00991E64"/>
    <w:rsid w:val="00997315"/>
    <w:rsid w:val="00997712"/>
    <w:rsid w:val="009B1A19"/>
    <w:rsid w:val="009B7D2B"/>
    <w:rsid w:val="009E4757"/>
    <w:rsid w:val="00A046DA"/>
    <w:rsid w:val="00A12BE9"/>
    <w:rsid w:val="00A1388D"/>
    <w:rsid w:val="00A24514"/>
    <w:rsid w:val="00A60EDF"/>
    <w:rsid w:val="00A978DA"/>
    <w:rsid w:val="00AA0C02"/>
    <w:rsid w:val="00AC77CA"/>
    <w:rsid w:val="00AE0F12"/>
    <w:rsid w:val="00AF2CF3"/>
    <w:rsid w:val="00AF594E"/>
    <w:rsid w:val="00B04B32"/>
    <w:rsid w:val="00B06CB8"/>
    <w:rsid w:val="00B079D0"/>
    <w:rsid w:val="00B15B66"/>
    <w:rsid w:val="00B23332"/>
    <w:rsid w:val="00B24FF9"/>
    <w:rsid w:val="00B31B2C"/>
    <w:rsid w:val="00B62DE9"/>
    <w:rsid w:val="00B66A18"/>
    <w:rsid w:val="00B67BF7"/>
    <w:rsid w:val="00B760F5"/>
    <w:rsid w:val="00B85BD1"/>
    <w:rsid w:val="00BC1049"/>
    <w:rsid w:val="00BC7025"/>
    <w:rsid w:val="00BD1D78"/>
    <w:rsid w:val="00BF2CA1"/>
    <w:rsid w:val="00C146C7"/>
    <w:rsid w:val="00C22A13"/>
    <w:rsid w:val="00C30E84"/>
    <w:rsid w:val="00C36E93"/>
    <w:rsid w:val="00C46B21"/>
    <w:rsid w:val="00C46D8D"/>
    <w:rsid w:val="00C53A43"/>
    <w:rsid w:val="00C57223"/>
    <w:rsid w:val="00C74DF6"/>
    <w:rsid w:val="00C90876"/>
    <w:rsid w:val="00CA0EA5"/>
    <w:rsid w:val="00CA2ED5"/>
    <w:rsid w:val="00CC6D51"/>
    <w:rsid w:val="00CD12C1"/>
    <w:rsid w:val="00CD67B5"/>
    <w:rsid w:val="00D02305"/>
    <w:rsid w:val="00D169B7"/>
    <w:rsid w:val="00D31582"/>
    <w:rsid w:val="00D35E14"/>
    <w:rsid w:val="00D5002F"/>
    <w:rsid w:val="00D501D9"/>
    <w:rsid w:val="00D529DD"/>
    <w:rsid w:val="00D84010"/>
    <w:rsid w:val="00D864F8"/>
    <w:rsid w:val="00D9233F"/>
    <w:rsid w:val="00DA3101"/>
    <w:rsid w:val="00DA6792"/>
    <w:rsid w:val="00DA701F"/>
    <w:rsid w:val="00DB0A48"/>
    <w:rsid w:val="00DB46C6"/>
    <w:rsid w:val="00DB722C"/>
    <w:rsid w:val="00DC6038"/>
    <w:rsid w:val="00DD01A7"/>
    <w:rsid w:val="00DF7817"/>
    <w:rsid w:val="00E0005C"/>
    <w:rsid w:val="00E255D6"/>
    <w:rsid w:val="00E310D9"/>
    <w:rsid w:val="00E4091C"/>
    <w:rsid w:val="00E40BF9"/>
    <w:rsid w:val="00E4108F"/>
    <w:rsid w:val="00E62FB8"/>
    <w:rsid w:val="00E649CF"/>
    <w:rsid w:val="00E741D6"/>
    <w:rsid w:val="00E846AA"/>
    <w:rsid w:val="00ED4AAB"/>
    <w:rsid w:val="00ED5494"/>
    <w:rsid w:val="00ED6818"/>
    <w:rsid w:val="00F35C69"/>
    <w:rsid w:val="00F40444"/>
    <w:rsid w:val="00F6706D"/>
    <w:rsid w:val="00F7102F"/>
    <w:rsid w:val="00FC66AB"/>
    <w:rsid w:val="00FE1F9D"/>
    <w:rsid w:val="00FE444B"/>
    <w:rsid w:val="00FE5C4F"/>
    <w:rsid w:val="00FF264B"/>
    <w:rsid w:val="00FF4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71C7E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416EB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9416EB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a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a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a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a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a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a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a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a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a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a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a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a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a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a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a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a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a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a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a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a"/>
    <w:semiHidden/>
    <w:rsid w:val="00A138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2">
    <w:name w:val="Char Знак Char"/>
    <w:basedOn w:val="a"/>
    <w:semiHidden/>
    <w:rsid w:val="0018302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a"/>
    <w:semiHidden/>
    <w:rsid w:val="000B7E3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a"/>
    <w:semiHidden/>
    <w:rsid w:val="006946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a"/>
    <w:semiHidden/>
    <w:rsid w:val="00D315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a"/>
    <w:semiHidden/>
    <w:rsid w:val="00E40BF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a"/>
    <w:semiHidden/>
    <w:rsid w:val="0097193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a"/>
    <w:semiHidden/>
    <w:rsid w:val="000E7A5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a"/>
    <w:semiHidden/>
    <w:rsid w:val="00E741D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a"/>
    <w:semiHidden/>
    <w:rsid w:val="00FE1F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a"/>
    <w:semiHidden/>
    <w:rsid w:val="0060099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a"/>
    <w:semiHidden/>
    <w:rsid w:val="00CC6D5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a"/>
    <w:semiHidden/>
    <w:rsid w:val="00DF781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a"/>
    <w:semiHidden/>
    <w:rsid w:val="00C46B2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a"/>
    <w:semiHidden/>
    <w:rsid w:val="000B1A3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a"/>
    <w:semiHidden/>
    <w:rsid w:val="009B7D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a6">
    <w:name w:val="Balloon Text"/>
    <w:basedOn w:val="a"/>
    <w:link w:val="a7"/>
    <w:uiPriority w:val="99"/>
    <w:semiHidden/>
    <w:unhideWhenUsed/>
    <w:rsid w:val="0077437E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7743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6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Veselina. Daskalova</cp:lastModifiedBy>
  <cp:revision>3</cp:revision>
  <cp:lastPrinted>2025-11-21T09:48:00Z</cp:lastPrinted>
  <dcterms:created xsi:type="dcterms:W3CDTF">2026-02-02T14:46:00Z</dcterms:created>
  <dcterms:modified xsi:type="dcterms:W3CDTF">2026-02-02T14:48:00Z</dcterms:modified>
</cp:coreProperties>
</file>