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9F7" w:rsidRPr="001B69F7" w:rsidRDefault="003F42F0" w:rsidP="001B69F7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1B69F7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1B69F7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1B69F7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1B69F7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1B69F7">
        <w:rPr>
          <w:rFonts w:ascii="Times New Roman" w:hAnsi="Times New Roman"/>
          <w:sz w:val="24"/>
          <w:szCs w:val="24"/>
          <w:lang w:val="bg-BG"/>
        </w:rPr>
        <w:t>е</w:t>
      </w:r>
      <w:r w:rsidR="001B69F7" w:rsidRPr="001B69F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B69F7" w:rsidRPr="001B69F7">
        <w:rPr>
          <w:rFonts w:ascii="Times New Roman" w:hAnsi="Times New Roman"/>
          <w:bCs/>
          <w:i/>
          <w:sz w:val="24"/>
          <w:szCs w:val="24"/>
          <w:lang w:val="bg-BG" w:eastAsia="bg-BG"/>
        </w:rPr>
        <w:t>„Реконструкция на ВЛ 110</w:t>
      </w:r>
      <w:r w:rsidR="001B69F7" w:rsidRPr="001B69F7">
        <w:t xml:space="preserve"> </w:t>
      </w:r>
      <w:r w:rsidR="001B69F7" w:rsidRPr="001B69F7">
        <w:rPr>
          <w:rFonts w:ascii="Times New Roman" w:hAnsi="Times New Roman"/>
          <w:bCs/>
          <w:i/>
          <w:sz w:val="24"/>
          <w:szCs w:val="24"/>
          <w:lang w:val="bg-BG" w:eastAsia="bg-BG"/>
        </w:rPr>
        <w:t xml:space="preserve">kV „Мок” </w:t>
      </w:r>
    </w:p>
    <w:p w:rsidR="00193A2F" w:rsidRPr="001B69F7" w:rsidRDefault="00193A2F" w:rsidP="00567DB8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67DB8" w:rsidRPr="001B69F7" w:rsidRDefault="00567DB8" w:rsidP="00B0666D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:rsidR="003F42F0" w:rsidRPr="001B69F7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74C19" w:rsidRPr="001B69F7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B69F7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1B69F7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1B69F7" w:rsidRPr="001B69F7">
        <w:rPr>
          <w:rFonts w:ascii="Times New Roman" w:hAnsi="Times New Roman"/>
          <w:b/>
          <w:sz w:val="24"/>
          <w:szCs w:val="24"/>
        </w:rPr>
        <w:t>16</w:t>
      </w:r>
      <w:r w:rsidR="001B69F7" w:rsidRPr="001B69F7">
        <w:rPr>
          <w:rFonts w:ascii="Times New Roman" w:hAnsi="Times New Roman"/>
          <w:b/>
          <w:sz w:val="24"/>
          <w:szCs w:val="24"/>
          <w:lang w:val="bg-BG"/>
        </w:rPr>
        <w:t>.1</w:t>
      </w:r>
      <w:r w:rsidR="001B69F7" w:rsidRPr="001B69F7">
        <w:rPr>
          <w:rFonts w:ascii="Times New Roman" w:hAnsi="Times New Roman"/>
          <w:b/>
          <w:sz w:val="24"/>
          <w:szCs w:val="24"/>
        </w:rPr>
        <w:t>2</w:t>
      </w:r>
      <w:r w:rsidR="0027744F" w:rsidRPr="001B69F7">
        <w:rPr>
          <w:rFonts w:ascii="Times New Roman" w:hAnsi="Times New Roman"/>
          <w:b/>
          <w:sz w:val="24"/>
          <w:szCs w:val="24"/>
          <w:lang w:val="bg-BG"/>
        </w:rPr>
        <w:t>.</w:t>
      </w:r>
      <w:r w:rsidR="00914A65" w:rsidRPr="001B69F7">
        <w:rPr>
          <w:rFonts w:ascii="Times New Roman" w:hAnsi="Times New Roman"/>
          <w:b/>
          <w:sz w:val="24"/>
          <w:szCs w:val="24"/>
          <w:lang w:val="bg-BG"/>
        </w:rPr>
        <w:t>2025</w:t>
      </w:r>
      <w:r w:rsidRPr="001B69F7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1B69F7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1B69F7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1B69F7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1B69F7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1B69F7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1B69F7" w:rsidRPr="001B69F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B69F7" w:rsidRPr="001B69F7">
        <w:rPr>
          <w:rFonts w:ascii="Times New Roman" w:hAnsi="Times New Roman"/>
          <w:bCs/>
          <w:i/>
          <w:sz w:val="24"/>
          <w:szCs w:val="24"/>
          <w:lang w:val="bg-BG" w:eastAsia="bg-BG"/>
        </w:rPr>
        <w:t>„Реконструкция на ВЛ 110</w:t>
      </w:r>
      <w:r w:rsidR="001B69F7" w:rsidRPr="001B69F7">
        <w:t xml:space="preserve"> </w:t>
      </w:r>
      <w:r w:rsidR="001B69F7" w:rsidRPr="001B69F7">
        <w:rPr>
          <w:rFonts w:ascii="Times New Roman" w:hAnsi="Times New Roman"/>
          <w:bCs/>
          <w:i/>
          <w:sz w:val="24"/>
          <w:szCs w:val="24"/>
          <w:lang w:val="bg-BG" w:eastAsia="bg-BG"/>
        </w:rPr>
        <w:t>kV „Мок</w:t>
      </w:r>
      <w:r w:rsidR="001B69F7" w:rsidRPr="001B69F7">
        <w:rPr>
          <w:rFonts w:ascii="Times New Roman" w:hAnsi="Times New Roman"/>
          <w:bCs/>
          <w:i/>
          <w:sz w:val="24"/>
          <w:szCs w:val="24"/>
          <w:lang w:val="bg-BG" w:eastAsia="bg-BG"/>
        </w:rPr>
        <w:t>”</w:t>
      </w:r>
      <w:r w:rsidR="009C1741" w:rsidRPr="001B69F7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F87FDB" w:rsidRPr="001B69F7">
        <w:rPr>
          <w:rFonts w:ascii="Times New Roman" w:hAnsi="Times New Roman"/>
          <w:sz w:val="24"/>
          <w:szCs w:val="24"/>
          <w:shd w:val="clear" w:color="auto" w:fill="FFFFFF"/>
        </w:rPr>
        <w:t xml:space="preserve">с възложител </w:t>
      </w:r>
      <w:r w:rsidR="001B69F7" w:rsidRPr="001B69F7">
        <w:rPr>
          <w:rFonts w:ascii="Times New Roman" w:hAnsi="Times New Roman"/>
          <w:bCs/>
          <w:sz w:val="24"/>
          <w:szCs w:val="24"/>
          <w:lang w:val="bg-BG" w:eastAsia="bg-BG"/>
        </w:rPr>
        <w:t>„Е</w:t>
      </w:r>
      <w:r w:rsidR="001B69F7" w:rsidRPr="001B69F7">
        <w:rPr>
          <w:rFonts w:ascii="Times New Roman" w:hAnsi="Times New Roman"/>
          <w:bCs/>
          <w:sz w:val="24"/>
          <w:szCs w:val="24"/>
          <w:lang w:val="bg-BG" w:eastAsia="bg-BG"/>
        </w:rPr>
        <w:t>ЛЕКТРОЕНЕРГИЕН СИСТЕМЕН ОПЕРАТОР</w:t>
      </w:r>
      <w:r w:rsidR="001B69F7" w:rsidRPr="001B69F7">
        <w:rPr>
          <w:rFonts w:ascii="Times New Roman" w:hAnsi="Times New Roman"/>
          <w:sz w:val="24"/>
          <w:szCs w:val="24"/>
          <w:lang w:val="bg-BG"/>
        </w:rPr>
        <w:t>” ЕАД</w:t>
      </w:r>
      <w:r w:rsidR="00F87FDB" w:rsidRPr="001B69F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  <w:r w:rsidR="00617EE5" w:rsidRPr="001B69F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</w:p>
    <w:p w:rsidR="003F42F0" w:rsidRPr="001B69F7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1B69F7">
        <w:rPr>
          <w:rFonts w:ascii="Times New Roman" w:hAnsi="Times New Roman"/>
          <w:sz w:val="24"/>
          <w:szCs w:val="24"/>
          <w:lang w:val="bg-BG"/>
        </w:rPr>
        <w:tab/>
      </w:r>
      <w:r w:rsidR="003F42F0" w:rsidRPr="001B69F7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</w:t>
      </w:r>
      <w:r w:rsidR="005E0EE9" w:rsidRPr="001B69F7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1B69F7">
        <w:rPr>
          <w:rFonts w:ascii="Times New Roman" w:hAnsi="Times New Roman"/>
          <w:sz w:val="24"/>
          <w:szCs w:val="24"/>
          <w:lang w:val="bg-BG"/>
        </w:rPr>
        <w:t>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1B69F7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1B69F7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гише“</w:t>
      </w:r>
      <w:r w:rsidR="00EF198F" w:rsidRPr="001B69F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1B69F7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1B69F7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1B69F7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1B69F7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1B69F7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1B69F7" w:rsidRPr="001B69F7">
        <w:rPr>
          <w:rFonts w:ascii="Times New Roman" w:hAnsi="Times New Roman"/>
          <w:b/>
          <w:sz w:val="24"/>
          <w:szCs w:val="24"/>
          <w:lang w:val="bg-BG"/>
        </w:rPr>
        <w:t>30</w:t>
      </w:r>
      <w:r w:rsidR="00567DB8" w:rsidRPr="001B69F7">
        <w:rPr>
          <w:rFonts w:ascii="Times New Roman" w:hAnsi="Times New Roman"/>
          <w:b/>
          <w:sz w:val="24"/>
          <w:szCs w:val="24"/>
          <w:lang w:val="bg-BG"/>
        </w:rPr>
        <w:t>.</w:t>
      </w:r>
      <w:r w:rsidR="001B69F7" w:rsidRPr="001B69F7">
        <w:rPr>
          <w:rFonts w:ascii="Times New Roman" w:hAnsi="Times New Roman"/>
          <w:b/>
          <w:sz w:val="24"/>
          <w:szCs w:val="24"/>
          <w:lang w:val="bg-BG"/>
        </w:rPr>
        <w:t>12</w:t>
      </w:r>
      <w:r w:rsidR="0008080B" w:rsidRPr="001B69F7">
        <w:rPr>
          <w:rFonts w:ascii="Times New Roman" w:hAnsi="Times New Roman"/>
          <w:b/>
          <w:sz w:val="24"/>
          <w:szCs w:val="24"/>
          <w:lang w:val="bg-BG"/>
        </w:rPr>
        <w:t>.</w:t>
      </w:r>
      <w:r w:rsidR="00914A65" w:rsidRPr="001B69F7">
        <w:rPr>
          <w:rFonts w:ascii="Times New Roman" w:hAnsi="Times New Roman"/>
          <w:b/>
          <w:sz w:val="24"/>
          <w:szCs w:val="24"/>
          <w:lang w:val="bg-BG"/>
        </w:rPr>
        <w:t>2025</w:t>
      </w:r>
      <w:r w:rsidRPr="001B69F7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567DB8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567DB8" w:rsidRDefault="008E6ED5" w:rsidP="003F42F0">
      <w:pPr>
        <w:rPr>
          <w:color w:val="FF0000"/>
          <w:lang w:val="bg-BG"/>
        </w:rPr>
      </w:pPr>
    </w:p>
    <w:sectPr w:rsidR="008E6ED5" w:rsidRPr="00567DB8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FBF" w:rsidRDefault="00825FBF" w:rsidP="001038AE">
      <w:r>
        <w:separator/>
      </w:r>
    </w:p>
  </w:endnote>
  <w:endnote w:type="continuationSeparator" w:id="0">
    <w:p w:rsidR="00825FBF" w:rsidRDefault="00825FBF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FBF" w:rsidRDefault="00825FBF" w:rsidP="001038AE">
      <w:r>
        <w:separator/>
      </w:r>
    </w:p>
  </w:footnote>
  <w:footnote w:type="continuationSeparator" w:id="0">
    <w:p w:rsidR="00825FBF" w:rsidRDefault="00825FBF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8427F"/>
    <w:rsid w:val="00193A2F"/>
    <w:rsid w:val="00196D89"/>
    <w:rsid w:val="001B67CB"/>
    <w:rsid w:val="001B69F7"/>
    <w:rsid w:val="001C73AB"/>
    <w:rsid w:val="001E2EF1"/>
    <w:rsid w:val="001E66C6"/>
    <w:rsid w:val="001F1EDB"/>
    <w:rsid w:val="001F2353"/>
    <w:rsid w:val="001F236A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10E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116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53CEF"/>
    <w:rsid w:val="00567DB8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52D4F"/>
    <w:rsid w:val="00660239"/>
    <w:rsid w:val="00670046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25FBF"/>
    <w:rsid w:val="00830911"/>
    <w:rsid w:val="008327BF"/>
    <w:rsid w:val="0083348D"/>
    <w:rsid w:val="00834967"/>
    <w:rsid w:val="00835462"/>
    <w:rsid w:val="00841A7C"/>
    <w:rsid w:val="00843EC1"/>
    <w:rsid w:val="00844C23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4FDE"/>
    <w:rsid w:val="00CD67B5"/>
    <w:rsid w:val="00CF469B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87338"/>
    <w:rsid w:val="00EA3B7F"/>
    <w:rsid w:val="00EA4CC8"/>
    <w:rsid w:val="00EC1928"/>
    <w:rsid w:val="00EC549E"/>
    <w:rsid w:val="00ED3D51"/>
    <w:rsid w:val="00EF0A4C"/>
    <w:rsid w:val="00EF198F"/>
    <w:rsid w:val="00F06518"/>
    <w:rsid w:val="00F12D68"/>
    <w:rsid w:val="00F20BEB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3709B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127</cp:revision>
  <cp:lastPrinted>2024-10-18T12:32:00Z</cp:lastPrinted>
  <dcterms:created xsi:type="dcterms:W3CDTF">2023-03-02T08:39:00Z</dcterms:created>
  <dcterms:modified xsi:type="dcterms:W3CDTF">2025-12-16T09:22:00Z</dcterms:modified>
</cp:coreProperties>
</file>