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D9105C">
        <w:rPr>
          <w:rFonts w:ascii="Times New Roman" w:hAnsi="Times New Roman"/>
          <w:sz w:val="24"/>
          <w:szCs w:val="24"/>
          <w:lang w:val="bg-BG"/>
        </w:rPr>
        <w:t xml:space="preserve"> (ИП)</w:t>
      </w:r>
      <w:r w:rsidR="00F710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97EE8" w:rsidRPr="00D97EE8">
        <w:rPr>
          <w:rFonts w:ascii="Times New Roman" w:hAnsi="Times New Roman"/>
          <w:i/>
          <w:sz w:val="24"/>
          <w:szCs w:val="24"/>
          <w:lang w:val="bg-BG"/>
        </w:rPr>
        <w:t xml:space="preserve">„Изграждане на обекти за обществено обслужване и ТИР – паркинг” в поземлени имоти с идентификатори 10971.514.5 и 10971.514.6 по кадастралната карта и кадастралните регистри на гр. Видин, общ. Видин </w:t>
      </w:r>
      <w:r w:rsidR="006B0550" w:rsidRPr="006B055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97EE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попада в обхвата на т. 10</w:t>
      </w:r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D97EE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б</w:t>
      </w:r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на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82651B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82651B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 xml:space="preserve"> на необходимостта от извършване на ОВОС.</w:t>
      </w:r>
    </w:p>
    <w:p w:rsidR="00C61E37" w:rsidRPr="00C61E37" w:rsidRDefault="00C61E37" w:rsidP="00C61E37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61E37">
        <w:rPr>
          <w:rFonts w:ascii="Times New Roman" w:hAnsi="Times New Roman"/>
          <w:sz w:val="24"/>
          <w:szCs w:val="24"/>
          <w:lang w:val="bg-BG"/>
        </w:rPr>
        <w:t>Реализирането на ИП е свързано с изработване на проект за изменение на подробен устройствен план – план за регулация и застрояване в обхват ПИ с идентификатори 10971.514.5 и 10971.514.6 п</w:t>
      </w:r>
      <w:r>
        <w:rPr>
          <w:rFonts w:ascii="Times New Roman" w:hAnsi="Times New Roman"/>
          <w:sz w:val="24"/>
          <w:szCs w:val="24"/>
          <w:lang w:val="bg-BG"/>
        </w:rPr>
        <w:t>о КККР на гр. Видин, общ. Видин, който</w:t>
      </w:r>
      <w:r w:rsidRPr="00C61E37">
        <w:rPr>
          <w:rFonts w:ascii="Times New Roman" w:hAnsi="Times New Roman"/>
          <w:sz w:val="24"/>
          <w:szCs w:val="24"/>
          <w:lang w:val="bg-BG"/>
        </w:rPr>
        <w:t xml:space="preserve"> на основание чл. 2, ал. 2, т. 3 от </w:t>
      </w:r>
      <w:r w:rsidRPr="00C61E37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екологична оценка на планове и програми</w:t>
      </w:r>
      <w:r w:rsidRPr="00C61E37">
        <w:rPr>
          <w:rFonts w:ascii="Times New Roman" w:hAnsi="Times New Roman"/>
          <w:sz w:val="24"/>
          <w:szCs w:val="24"/>
          <w:lang w:val="bg-BG"/>
        </w:rPr>
        <w:t xml:space="preserve"> подлежи на преценяване на необходимостта от извършване на екологична оценка. </w:t>
      </w:r>
    </w:p>
    <w:p w:rsidR="00C61E37" w:rsidRPr="00F7102F" w:rsidRDefault="00C61E37" w:rsidP="00C61E37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61E37"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Д</w:t>
      </w:r>
      <w:r w:rsidRPr="00C61E37">
        <w:rPr>
          <w:rFonts w:ascii="Times New Roman" w:hAnsi="Times New Roman"/>
          <w:sz w:val="24"/>
          <w:szCs w:val="24"/>
          <w:lang w:val="bg-BG"/>
        </w:rPr>
        <w:t>опус</w:t>
      </w:r>
      <w:r>
        <w:rPr>
          <w:rFonts w:ascii="Times New Roman" w:hAnsi="Times New Roman"/>
          <w:sz w:val="24"/>
          <w:szCs w:val="24"/>
          <w:lang w:val="bg-BG"/>
        </w:rPr>
        <w:t>нато е</w:t>
      </w:r>
      <w:r w:rsidRPr="00C61E37">
        <w:rPr>
          <w:rFonts w:ascii="Times New Roman" w:hAnsi="Times New Roman"/>
          <w:sz w:val="24"/>
          <w:szCs w:val="24"/>
          <w:lang w:val="bg-BG"/>
        </w:rPr>
        <w:t xml:space="preserve"> прилагането на разпоредбата на чл. 91, ал. 2 от ЗООС и извършването само на една от оценките по реда на глава шеста от ЗООС, която в случая е процедура по преценяване на необходимостта от извършване на ОВОС за ИП. </w:t>
      </w:r>
    </w:p>
    <w:p w:rsidR="00477F93" w:rsidRPr="003A6FC0" w:rsidRDefault="00D9105C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ИП</w:t>
      </w:r>
      <w:r w:rsidR="00477F93" w:rsidRPr="003A6FC0">
        <w:rPr>
          <w:rFonts w:ascii="Times New Roman" w:hAnsi="Times New Roman"/>
          <w:sz w:val="24"/>
          <w:szCs w:val="24"/>
          <w:lang w:val="bg-BG"/>
        </w:rPr>
        <w:t xml:space="preserve"> е под разпоредбите на </w:t>
      </w:r>
      <w:r w:rsidR="00477F93"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="00477F93"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="00477F93"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="00477F93"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C61E37" w:rsidRDefault="00C61E37" w:rsidP="00CD67B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61E37">
        <w:rPr>
          <w:rFonts w:ascii="Times New Roman" w:hAnsi="Times New Roman"/>
          <w:sz w:val="24"/>
          <w:szCs w:val="24"/>
          <w:lang w:val="bg-BG"/>
        </w:rPr>
        <w:t>Копие от писмото е предоставено на Община Видин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54044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61E37">
        <w:rPr>
          <w:rFonts w:ascii="Times New Roman" w:hAnsi="Times New Roman"/>
          <w:b/>
          <w:sz w:val="24"/>
          <w:szCs w:val="24"/>
          <w:lang w:val="bg-BG"/>
        </w:rPr>
        <w:t>31</w:t>
      </w:r>
      <w:r w:rsidR="003A0C4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7AEA">
        <w:rPr>
          <w:rFonts w:ascii="Times New Roman" w:hAnsi="Times New Roman"/>
          <w:b/>
          <w:sz w:val="24"/>
          <w:szCs w:val="24"/>
          <w:lang w:val="bg-BG"/>
        </w:rPr>
        <w:t>10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0C47"/>
    <w:rsid w:val="003A6FC0"/>
    <w:rsid w:val="003A7F58"/>
    <w:rsid w:val="003B1A8D"/>
    <w:rsid w:val="003D080E"/>
    <w:rsid w:val="003F703B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40443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A0CD2"/>
    <w:rsid w:val="006B0550"/>
    <w:rsid w:val="006C23E1"/>
    <w:rsid w:val="006D1E82"/>
    <w:rsid w:val="006E7A4C"/>
    <w:rsid w:val="00703FFC"/>
    <w:rsid w:val="00704F27"/>
    <w:rsid w:val="0072278B"/>
    <w:rsid w:val="00723872"/>
    <w:rsid w:val="00723AE1"/>
    <w:rsid w:val="00730E30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2651B"/>
    <w:rsid w:val="008327BF"/>
    <w:rsid w:val="00834967"/>
    <w:rsid w:val="00835462"/>
    <w:rsid w:val="00845B98"/>
    <w:rsid w:val="00874A92"/>
    <w:rsid w:val="0088176B"/>
    <w:rsid w:val="00890A21"/>
    <w:rsid w:val="00897F48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0B44"/>
    <w:rsid w:val="009416EB"/>
    <w:rsid w:val="00947AEA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61E37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105C"/>
    <w:rsid w:val="00D9233F"/>
    <w:rsid w:val="00D97EE8"/>
    <w:rsid w:val="00DA3101"/>
    <w:rsid w:val="00DA6792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</cp:revision>
  <cp:lastPrinted>2025-10-31T13:57:00Z</cp:lastPrinted>
  <dcterms:created xsi:type="dcterms:W3CDTF">2025-10-31T14:00:00Z</dcterms:created>
  <dcterms:modified xsi:type="dcterms:W3CDTF">2025-10-31T14:00:00Z</dcterms:modified>
</cp:coreProperties>
</file>