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EE5" w:rsidRPr="000B205C" w:rsidRDefault="003F42F0" w:rsidP="00617EE5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0B205C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0B205C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0B205C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0B205C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0B205C">
        <w:rPr>
          <w:rFonts w:ascii="Times New Roman" w:hAnsi="Times New Roman"/>
          <w:sz w:val="24"/>
          <w:szCs w:val="24"/>
          <w:lang w:val="bg-BG"/>
        </w:rPr>
        <w:t>е</w:t>
      </w:r>
    </w:p>
    <w:p w:rsidR="00617EE5" w:rsidRPr="000B205C" w:rsidRDefault="00617EE5" w:rsidP="00617EE5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0B205C">
        <w:rPr>
          <w:rFonts w:ascii="Times New Roman" w:hAnsi="Times New Roman"/>
          <w:sz w:val="24"/>
          <w:szCs w:val="24"/>
          <w:lang w:val="bg-BG"/>
        </w:rPr>
        <w:t xml:space="preserve"> „</w:t>
      </w:r>
      <w:r w:rsidR="00655916" w:rsidRPr="000B205C">
        <w:rPr>
          <w:rFonts w:ascii="Times New Roman" w:hAnsi="Times New Roman"/>
          <w:sz w:val="24"/>
          <w:szCs w:val="24"/>
          <w:lang w:val="bg-BG"/>
        </w:rPr>
        <w:t>Реконструкция на част от вътрешната водопроводна мрежа на с. Макреш, общ. Макреш – етап 1, 2 и 3</w:t>
      </w:r>
      <w:r w:rsidRPr="000B205C">
        <w:rPr>
          <w:rFonts w:ascii="Times New Roman" w:hAnsi="Times New Roman"/>
          <w:sz w:val="24"/>
          <w:szCs w:val="24"/>
          <w:lang w:val="bg-BG"/>
        </w:rPr>
        <w:t xml:space="preserve">“ </w:t>
      </w:r>
    </w:p>
    <w:p w:rsidR="00AE4127" w:rsidRPr="000B205C" w:rsidRDefault="00AE4127" w:rsidP="003F42F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3F42F0" w:rsidRPr="000B205C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74C19" w:rsidRPr="00425E4E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0B205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B205C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0B205C" w:rsidRPr="000B205C">
        <w:rPr>
          <w:rFonts w:ascii="Times New Roman" w:hAnsi="Times New Roman"/>
          <w:b/>
          <w:sz w:val="24"/>
          <w:szCs w:val="24"/>
          <w:lang w:val="bg-BG"/>
        </w:rPr>
        <w:t>05.12</w:t>
      </w:r>
      <w:r w:rsidR="0027744F" w:rsidRPr="000B205C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0B205C">
        <w:rPr>
          <w:rFonts w:ascii="Times New Roman" w:hAnsi="Times New Roman"/>
          <w:b/>
          <w:sz w:val="24"/>
          <w:szCs w:val="24"/>
          <w:lang w:val="bg-BG"/>
        </w:rPr>
        <w:t>2024</w:t>
      </w:r>
      <w:r w:rsidRPr="000B205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0B205C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0B205C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0B205C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</w:t>
      </w:r>
      <w:r w:rsidR="0027744F" w:rsidRPr="000B205C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0B205C" w:rsidRPr="000B205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B205C" w:rsidRPr="000B205C">
        <w:rPr>
          <w:rFonts w:ascii="Times New Roman" w:hAnsi="Times New Roman"/>
          <w:sz w:val="24"/>
          <w:szCs w:val="24"/>
          <w:lang w:val="bg-BG"/>
        </w:rPr>
        <w:t xml:space="preserve">„Реконструкция на част от вътрешната водопроводна мрежа на с. </w:t>
      </w:r>
      <w:r w:rsidR="000B205C" w:rsidRPr="00425E4E">
        <w:rPr>
          <w:rFonts w:ascii="Times New Roman" w:hAnsi="Times New Roman"/>
          <w:sz w:val="24"/>
          <w:szCs w:val="24"/>
          <w:lang w:val="bg-BG"/>
        </w:rPr>
        <w:t>Макреш, общ. Макреш – етап 1, 2 и 3</w:t>
      </w:r>
      <w:r w:rsidR="000B205C" w:rsidRPr="00425E4E">
        <w:rPr>
          <w:rFonts w:ascii="Times New Roman" w:hAnsi="Times New Roman"/>
          <w:sz w:val="24"/>
          <w:szCs w:val="24"/>
          <w:lang w:val="bg-BG"/>
        </w:rPr>
        <w:t>“</w:t>
      </w:r>
      <w:r w:rsidR="00DD04EE" w:rsidRPr="00425E4E">
        <w:rPr>
          <w:rFonts w:ascii="Times New Roman" w:hAnsi="Times New Roman"/>
          <w:sz w:val="24"/>
          <w:szCs w:val="24"/>
          <w:shd w:val="clear" w:color="auto" w:fill="FFFFFF"/>
        </w:rPr>
        <w:t xml:space="preserve">, с възложител: </w:t>
      </w:r>
      <w:r w:rsidR="000B205C" w:rsidRPr="00425E4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Община Макреш</w:t>
      </w:r>
      <w:r w:rsidR="00617EE5" w:rsidRPr="00425E4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. </w:t>
      </w:r>
    </w:p>
    <w:p w:rsidR="003F42F0" w:rsidRPr="00425E4E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25E4E">
        <w:rPr>
          <w:rFonts w:ascii="Times New Roman" w:hAnsi="Times New Roman"/>
          <w:sz w:val="24"/>
          <w:szCs w:val="24"/>
          <w:lang w:val="bg-BG"/>
        </w:rPr>
        <w:tab/>
      </w:r>
      <w:r w:rsidR="003F42F0" w:rsidRPr="00425E4E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425E4E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425E4E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425E4E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425E4E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425E4E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425E4E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425E4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425E4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425E4E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25E4E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425E4E" w:rsidRPr="00425E4E">
        <w:rPr>
          <w:rFonts w:ascii="Times New Roman" w:hAnsi="Times New Roman"/>
          <w:b/>
          <w:sz w:val="24"/>
          <w:szCs w:val="24"/>
          <w:lang w:val="bg-BG"/>
        </w:rPr>
        <w:t>1</w:t>
      </w:r>
      <w:r w:rsidR="00617EE5" w:rsidRPr="00425E4E">
        <w:rPr>
          <w:rFonts w:ascii="Times New Roman" w:hAnsi="Times New Roman"/>
          <w:b/>
          <w:sz w:val="24"/>
          <w:szCs w:val="24"/>
          <w:lang w:val="bg-BG"/>
        </w:rPr>
        <w:t>9.12</w:t>
      </w:r>
      <w:r w:rsidR="001038AE" w:rsidRPr="00425E4E">
        <w:rPr>
          <w:rFonts w:ascii="Times New Roman" w:hAnsi="Times New Roman"/>
          <w:b/>
          <w:sz w:val="24"/>
          <w:szCs w:val="24"/>
          <w:lang w:val="bg-BG"/>
        </w:rPr>
        <w:t>.2024</w:t>
      </w:r>
      <w:r w:rsidRPr="00425E4E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655916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5E0EE9" w:rsidRDefault="008E6ED5" w:rsidP="003F42F0">
      <w:pPr>
        <w:rPr>
          <w:color w:val="FF0000"/>
          <w:lang w:val="bg-BG"/>
        </w:rPr>
      </w:pPr>
      <w:bookmarkStart w:id="0" w:name="_GoBack"/>
      <w:bookmarkEnd w:id="0"/>
    </w:p>
    <w:sectPr w:rsidR="008E6ED5" w:rsidRPr="005E0EE9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E5D" w:rsidRDefault="00027E5D" w:rsidP="001038AE">
      <w:r>
        <w:separator/>
      </w:r>
    </w:p>
  </w:endnote>
  <w:endnote w:type="continuationSeparator" w:id="0">
    <w:p w:rsidR="00027E5D" w:rsidRDefault="00027E5D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E5D" w:rsidRDefault="00027E5D" w:rsidP="001038AE">
      <w:r>
        <w:separator/>
      </w:r>
    </w:p>
  </w:footnote>
  <w:footnote w:type="continuationSeparator" w:id="0">
    <w:p w:rsidR="00027E5D" w:rsidRDefault="00027E5D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27E5D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6EDC"/>
    <w:rsid w:val="000959C9"/>
    <w:rsid w:val="00096F4D"/>
    <w:rsid w:val="000A0EAD"/>
    <w:rsid w:val="000A2E3E"/>
    <w:rsid w:val="000B205C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72C9F"/>
    <w:rsid w:val="00385D65"/>
    <w:rsid w:val="00387909"/>
    <w:rsid w:val="00387FED"/>
    <w:rsid w:val="0039543A"/>
    <w:rsid w:val="003A5379"/>
    <w:rsid w:val="003B1A8D"/>
    <w:rsid w:val="003B1AAA"/>
    <w:rsid w:val="003C378B"/>
    <w:rsid w:val="003C7DFD"/>
    <w:rsid w:val="003D080E"/>
    <w:rsid w:val="003D094D"/>
    <w:rsid w:val="003E5DAF"/>
    <w:rsid w:val="003E69CC"/>
    <w:rsid w:val="003F1D4F"/>
    <w:rsid w:val="003F42F0"/>
    <w:rsid w:val="003F6A74"/>
    <w:rsid w:val="003F7585"/>
    <w:rsid w:val="004138C6"/>
    <w:rsid w:val="00425E4E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7921"/>
    <w:rsid w:val="00617EE5"/>
    <w:rsid w:val="006306F0"/>
    <w:rsid w:val="00652D4F"/>
    <w:rsid w:val="00655916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C1214"/>
    <w:rsid w:val="007D72C9"/>
    <w:rsid w:val="007E34A9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F1C2E"/>
    <w:rsid w:val="00A046DA"/>
    <w:rsid w:val="00A12BE9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39869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114</cp:revision>
  <cp:lastPrinted>2024-10-18T12:32:00Z</cp:lastPrinted>
  <dcterms:created xsi:type="dcterms:W3CDTF">2023-03-02T08:39:00Z</dcterms:created>
  <dcterms:modified xsi:type="dcterms:W3CDTF">2024-12-05T13:53:00Z</dcterms:modified>
</cp:coreProperties>
</file>