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5B8" w:rsidRDefault="006A65B8" w:rsidP="006A65B8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277787" w:rsidRDefault="00277787" w:rsidP="006A65B8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D31A56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B4D67">
        <w:rPr>
          <w:rFonts w:ascii="Times New Roman" w:hAnsi="Times New Roman"/>
          <w:b/>
          <w:sz w:val="24"/>
          <w:szCs w:val="24"/>
          <w:lang w:val="ru-RU"/>
        </w:rPr>
        <w:t>Д О К Л А Д</w:t>
      </w:r>
    </w:p>
    <w:p w:rsidR="009233B6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контролна проверка по прилагане на екологичното законодателство</w:t>
      </w:r>
    </w:p>
    <w:p w:rsidR="00277787" w:rsidRDefault="00277787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C77784" w:rsidRDefault="00C77784" w:rsidP="00B6050F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9233B6" w:rsidP="00277787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Обект: </w:t>
      </w:r>
      <w:r w:rsidR="006A65B8" w:rsidRPr="006A65B8">
        <w:rPr>
          <w:rFonts w:ascii="Times New Roman" w:hAnsi="Times New Roman"/>
          <w:sz w:val="24"/>
          <w:szCs w:val="24"/>
          <w:lang w:val="ru-RU"/>
        </w:rPr>
        <w:t>Предприятие за производство на помпи</w:t>
      </w:r>
      <w:r w:rsidR="00C27125">
        <w:rPr>
          <w:rFonts w:ascii="Times New Roman" w:hAnsi="Times New Roman"/>
          <w:sz w:val="24"/>
          <w:szCs w:val="24"/>
          <w:lang w:val="ru-RU"/>
        </w:rPr>
        <w:t xml:space="preserve"> в</w:t>
      </w:r>
      <w:r w:rsidR="00ED1C4D">
        <w:rPr>
          <w:rFonts w:ascii="Times New Roman" w:hAnsi="Times New Roman"/>
          <w:sz w:val="24"/>
          <w:szCs w:val="24"/>
          <w:lang w:val="ru-RU"/>
        </w:rPr>
        <w:t xml:space="preserve"> гр. </w:t>
      </w:r>
      <w:r w:rsidR="00C27125">
        <w:rPr>
          <w:rFonts w:ascii="Times New Roman" w:hAnsi="Times New Roman"/>
          <w:sz w:val="24"/>
          <w:szCs w:val="24"/>
          <w:lang w:val="ru-RU"/>
        </w:rPr>
        <w:t>Видин</w:t>
      </w:r>
      <w:r w:rsidR="00ED1C4D">
        <w:rPr>
          <w:rFonts w:ascii="Times New Roman" w:hAnsi="Times New Roman"/>
          <w:sz w:val="24"/>
          <w:szCs w:val="24"/>
          <w:lang w:val="ru-RU"/>
        </w:rPr>
        <w:t xml:space="preserve"> с оператор </w:t>
      </w:r>
      <w:r w:rsidR="00ED1C4D">
        <w:rPr>
          <w:rFonts w:ascii="Times New Roman" w:hAnsi="Times New Roman"/>
          <w:sz w:val="24"/>
          <w:szCs w:val="24"/>
          <w:lang w:val="bg-BG"/>
        </w:rPr>
        <w:t>„</w:t>
      </w:r>
      <w:r w:rsidR="00B52809">
        <w:rPr>
          <w:rFonts w:ascii="Times New Roman" w:hAnsi="Times New Roman"/>
          <w:sz w:val="24"/>
          <w:szCs w:val="24"/>
          <w:lang w:val="ru-RU"/>
        </w:rPr>
        <w:t>Випом</w:t>
      </w:r>
      <w:r w:rsidR="00ED1C4D">
        <w:rPr>
          <w:rFonts w:ascii="Times New Roman" w:hAnsi="Times New Roman"/>
          <w:sz w:val="24"/>
          <w:szCs w:val="24"/>
          <w:lang w:val="bg-BG"/>
        </w:rPr>
        <w:t>“</w:t>
      </w:r>
      <w:r w:rsidR="00ED1C4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52809">
        <w:rPr>
          <w:rFonts w:ascii="Times New Roman" w:hAnsi="Times New Roman"/>
          <w:sz w:val="24"/>
          <w:szCs w:val="24"/>
          <w:lang w:val="ru-RU"/>
        </w:rPr>
        <w:t>А</w:t>
      </w:r>
      <w:r w:rsidR="00ED1C4D">
        <w:rPr>
          <w:rFonts w:ascii="Times New Roman" w:hAnsi="Times New Roman"/>
          <w:sz w:val="24"/>
          <w:szCs w:val="24"/>
          <w:lang w:val="ru-RU"/>
        </w:rPr>
        <w:t>Д</w:t>
      </w:r>
      <w:r w:rsidR="00580101">
        <w:rPr>
          <w:rFonts w:ascii="Times New Roman" w:hAnsi="Times New Roman"/>
          <w:sz w:val="24"/>
          <w:szCs w:val="24"/>
          <w:lang w:val="bg-BG"/>
        </w:rPr>
        <w:t>,</w:t>
      </w:r>
      <w:r w:rsidR="00B5280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80101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C27125">
        <w:rPr>
          <w:rFonts w:ascii="Times New Roman" w:hAnsi="Times New Roman"/>
          <w:sz w:val="24"/>
          <w:szCs w:val="24"/>
          <w:lang w:val="bg-BG"/>
        </w:rPr>
        <w:t>Видин</w:t>
      </w:r>
      <w:r w:rsidR="00277787">
        <w:rPr>
          <w:rFonts w:ascii="Times New Roman" w:hAnsi="Times New Roman"/>
          <w:sz w:val="24"/>
          <w:szCs w:val="24"/>
          <w:lang w:val="bg-BG"/>
        </w:rPr>
        <w:t>.</w:t>
      </w:r>
    </w:p>
    <w:p w:rsidR="00277787" w:rsidRPr="00BE1610" w:rsidRDefault="00277787" w:rsidP="00277787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9233B6" w:rsidP="00277787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Дата на извършване на проверката: </w:t>
      </w:r>
      <w:r w:rsidR="006A65B8">
        <w:rPr>
          <w:rFonts w:ascii="Times New Roman" w:hAnsi="Times New Roman"/>
          <w:sz w:val="24"/>
          <w:szCs w:val="24"/>
          <w:lang w:val="ru-RU"/>
        </w:rPr>
        <w:t>23.</w:t>
      </w:r>
      <w:r w:rsidRPr="009233B6">
        <w:rPr>
          <w:rFonts w:ascii="Times New Roman" w:hAnsi="Times New Roman"/>
          <w:sz w:val="24"/>
          <w:szCs w:val="24"/>
          <w:lang w:val="ru-RU"/>
        </w:rPr>
        <w:t>0</w:t>
      </w:r>
      <w:r w:rsidR="00ED1C4D">
        <w:rPr>
          <w:rFonts w:ascii="Times New Roman" w:hAnsi="Times New Roman"/>
          <w:sz w:val="24"/>
          <w:szCs w:val="24"/>
          <w:lang w:val="ru-RU"/>
        </w:rPr>
        <w:t>3</w:t>
      </w:r>
      <w:r w:rsidR="006A65B8">
        <w:rPr>
          <w:rFonts w:ascii="Times New Roman" w:hAnsi="Times New Roman"/>
          <w:sz w:val="24"/>
          <w:szCs w:val="24"/>
          <w:lang w:val="ru-RU"/>
        </w:rPr>
        <w:t>.2021</w:t>
      </w:r>
      <w:r w:rsidRPr="009233B6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277787" w:rsidRPr="009233B6" w:rsidRDefault="00277787" w:rsidP="00277787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Default="009233B6" w:rsidP="00277787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Място на извършване на проверката: </w:t>
      </w:r>
      <w:r w:rsidR="00941F3D">
        <w:rPr>
          <w:rFonts w:ascii="Times New Roman" w:hAnsi="Times New Roman"/>
          <w:sz w:val="24"/>
          <w:szCs w:val="24"/>
          <w:lang w:val="ru-RU"/>
        </w:rPr>
        <w:t xml:space="preserve">гр. </w:t>
      </w:r>
      <w:r w:rsidR="00C27125">
        <w:rPr>
          <w:rFonts w:ascii="Times New Roman" w:hAnsi="Times New Roman"/>
          <w:sz w:val="24"/>
          <w:szCs w:val="24"/>
          <w:lang w:val="ru-RU"/>
        </w:rPr>
        <w:t>Видин</w:t>
      </w:r>
      <w:r w:rsidR="000B669F">
        <w:rPr>
          <w:rFonts w:ascii="Times New Roman" w:hAnsi="Times New Roman"/>
          <w:sz w:val="24"/>
          <w:szCs w:val="24"/>
          <w:lang w:val="ru-RU"/>
        </w:rPr>
        <w:t xml:space="preserve">, общ. </w:t>
      </w:r>
      <w:r w:rsidR="00B52809">
        <w:rPr>
          <w:rFonts w:ascii="Times New Roman" w:hAnsi="Times New Roman"/>
          <w:sz w:val="24"/>
          <w:szCs w:val="24"/>
          <w:lang w:val="ru-RU"/>
        </w:rPr>
        <w:t>Видин</w:t>
      </w:r>
      <w:r w:rsidR="00ED1C4D">
        <w:rPr>
          <w:rFonts w:ascii="Times New Roman" w:hAnsi="Times New Roman"/>
          <w:sz w:val="24"/>
          <w:szCs w:val="24"/>
          <w:lang w:val="ru-RU"/>
        </w:rPr>
        <w:t xml:space="preserve">, ул. </w:t>
      </w:r>
      <w:r w:rsidR="00ED1C4D">
        <w:rPr>
          <w:rFonts w:ascii="Times New Roman" w:hAnsi="Times New Roman"/>
          <w:sz w:val="24"/>
          <w:szCs w:val="24"/>
          <w:lang w:val="bg-BG"/>
        </w:rPr>
        <w:t>„</w:t>
      </w:r>
      <w:r w:rsidR="00B52809">
        <w:rPr>
          <w:rFonts w:ascii="Times New Roman" w:hAnsi="Times New Roman"/>
          <w:sz w:val="24"/>
          <w:szCs w:val="24"/>
          <w:lang w:val="bg-BG"/>
        </w:rPr>
        <w:t xml:space="preserve">Цар Иван Асен </w:t>
      </w:r>
      <w:r w:rsidR="00B52809">
        <w:rPr>
          <w:rFonts w:ascii="Times New Roman" w:hAnsi="Times New Roman"/>
          <w:sz w:val="24"/>
          <w:szCs w:val="24"/>
        </w:rPr>
        <w:t>II</w:t>
      </w:r>
      <w:r w:rsidR="00ED1C4D">
        <w:rPr>
          <w:rFonts w:ascii="Times New Roman" w:hAnsi="Times New Roman"/>
          <w:sz w:val="24"/>
          <w:szCs w:val="24"/>
          <w:lang w:val="bg-BG"/>
        </w:rPr>
        <w:t>“ №</w:t>
      </w:r>
      <w:r w:rsidR="00C2712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2809">
        <w:rPr>
          <w:rFonts w:ascii="Times New Roman" w:hAnsi="Times New Roman"/>
          <w:sz w:val="24"/>
          <w:szCs w:val="24"/>
          <w:lang w:val="bg-BG"/>
        </w:rPr>
        <w:t>9</w:t>
      </w:r>
      <w:r w:rsidR="00277787">
        <w:rPr>
          <w:rFonts w:ascii="Times New Roman" w:hAnsi="Times New Roman"/>
          <w:sz w:val="24"/>
          <w:szCs w:val="24"/>
          <w:lang w:val="bg-BG"/>
        </w:rPr>
        <w:t>.</w:t>
      </w:r>
    </w:p>
    <w:p w:rsidR="00277787" w:rsidRDefault="00277787" w:rsidP="00277787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Pr="008B429A" w:rsidRDefault="009233B6" w:rsidP="0027778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8B429A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0B669F" w:rsidRDefault="000B669F" w:rsidP="00277787">
      <w:pPr>
        <w:numPr>
          <w:ilvl w:val="0"/>
          <w:numId w:val="1"/>
        </w:numPr>
        <w:ind w:left="0" w:firstLine="42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Въздух</w:t>
      </w:r>
    </w:p>
    <w:p w:rsidR="006A65B8" w:rsidRDefault="006A65B8" w:rsidP="00277787">
      <w:pPr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Отпадъци</w:t>
      </w:r>
      <w:r w:rsidRPr="004172D8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77787" w:rsidRDefault="00277787" w:rsidP="00277787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Default="008B429A" w:rsidP="0027778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16C02" w:rsidRDefault="00277787" w:rsidP="00277787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6C5F18">
        <w:rPr>
          <w:rFonts w:ascii="Times New Roman" w:hAnsi="Times New Roman"/>
          <w:sz w:val="24"/>
          <w:szCs w:val="24"/>
          <w:lang w:val="ru-RU"/>
        </w:rPr>
        <w:t xml:space="preserve">Извършване на </w:t>
      </w:r>
      <w:r w:rsidR="00ED1C4D">
        <w:rPr>
          <w:rFonts w:ascii="Times New Roman" w:hAnsi="Times New Roman"/>
          <w:sz w:val="24"/>
          <w:szCs w:val="24"/>
          <w:lang w:val="ru-RU"/>
        </w:rPr>
        <w:t>планова</w:t>
      </w:r>
      <w:r w:rsidR="006C5F18">
        <w:rPr>
          <w:rFonts w:ascii="Times New Roman" w:hAnsi="Times New Roman"/>
          <w:sz w:val="24"/>
          <w:szCs w:val="24"/>
          <w:lang w:val="ru-RU"/>
        </w:rPr>
        <w:t xml:space="preserve"> комплексна проверка </w:t>
      </w:r>
      <w:r w:rsidR="008351FA">
        <w:rPr>
          <w:rFonts w:ascii="Times New Roman" w:hAnsi="Times New Roman"/>
          <w:sz w:val="24"/>
          <w:szCs w:val="24"/>
          <w:lang w:val="ru-RU"/>
        </w:rPr>
        <w:t xml:space="preserve">по </w:t>
      </w:r>
      <w:r w:rsidR="004172D8">
        <w:rPr>
          <w:rFonts w:ascii="Times New Roman" w:hAnsi="Times New Roman"/>
          <w:sz w:val="24"/>
          <w:szCs w:val="24"/>
          <w:lang w:val="ru-RU"/>
        </w:rPr>
        <w:t xml:space="preserve">фактори </w:t>
      </w:r>
      <w:r w:rsidR="008351FA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4172D8">
        <w:rPr>
          <w:rFonts w:ascii="Times New Roman" w:hAnsi="Times New Roman"/>
          <w:sz w:val="24"/>
          <w:szCs w:val="24"/>
          <w:lang w:val="ru-RU"/>
        </w:rPr>
        <w:t xml:space="preserve">компоненти </w:t>
      </w:r>
      <w:r w:rsidR="008351FA">
        <w:rPr>
          <w:rFonts w:ascii="Times New Roman" w:hAnsi="Times New Roman"/>
          <w:sz w:val="24"/>
          <w:szCs w:val="24"/>
          <w:lang w:val="ru-RU"/>
        </w:rPr>
        <w:t>на околната среда за изпълнение изискванията на</w:t>
      </w:r>
      <w:r w:rsidR="00616C02">
        <w:rPr>
          <w:rFonts w:ascii="Times New Roman" w:hAnsi="Times New Roman"/>
          <w:sz w:val="24"/>
          <w:szCs w:val="24"/>
          <w:lang w:val="ru-RU"/>
        </w:rPr>
        <w:t>:</w:t>
      </w:r>
    </w:p>
    <w:p w:rsidR="00B52809" w:rsidRPr="00B52809" w:rsidRDefault="00B52809" w:rsidP="00277787">
      <w:pPr>
        <w:numPr>
          <w:ilvl w:val="0"/>
          <w:numId w:val="9"/>
        </w:numPr>
        <w:ind w:left="0"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B52809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 (ЗЧАВ);</w:t>
      </w:r>
    </w:p>
    <w:p w:rsidR="00B52809" w:rsidRPr="00B52809" w:rsidRDefault="00B52809" w:rsidP="00277787">
      <w:pPr>
        <w:numPr>
          <w:ilvl w:val="0"/>
          <w:numId w:val="9"/>
        </w:numPr>
        <w:ind w:left="709" w:hanging="283"/>
        <w:jc w:val="both"/>
        <w:rPr>
          <w:rFonts w:ascii="Times New Roman" w:hAnsi="Times New Roman"/>
          <w:sz w:val="24"/>
          <w:szCs w:val="24"/>
          <w:lang w:val="bg-BG"/>
        </w:rPr>
      </w:pPr>
      <w:r w:rsidRPr="00B52809">
        <w:rPr>
          <w:rFonts w:ascii="Times New Roman" w:hAnsi="Times New Roman"/>
          <w:sz w:val="24"/>
          <w:szCs w:val="24"/>
        </w:rPr>
        <w:t xml:space="preserve">Регламент (ЕО) № 1005/2009 </w:t>
      </w:r>
      <w:r w:rsidR="006A65B8">
        <w:rPr>
          <w:rFonts w:ascii="Times New Roman" w:hAnsi="Times New Roman"/>
          <w:sz w:val="24"/>
          <w:szCs w:val="24"/>
          <w:lang w:val="bg-BG"/>
        </w:rPr>
        <w:t>на Европейския парламент и на Съвета от 16 септември 2009 година относно веществата, които нарушават озоновия слой (</w:t>
      </w:r>
      <w:r w:rsidR="006A65B8" w:rsidRPr="006A65B8">
        <w:rPr>
          <w:rFonts w:ascii="Times New Roman" w:hAnsi="Times New Roman"/>
          <w:sz w:val="24"/>
          <w:szCs w:val="24"/>
          <w:lang w:val="bg-BG"/>
        </w:rPr>
        <w:t>Регламент (ЕО) № 1005/2009</w:t>
      </w:r>
      <w:r w:rsidR="006A65B8">
        <w:rPr>
          <w:rFonts w:ascii="Times New Roman" w:hAnsi="Times New Roman"/>
          <w:sz w:val="24"/>
          <w:szCs w:val="24"/>
          <w:lang w:val="bg-BG"/>
        </w:rPr>
        <w:t>)</w:t>
      </w:r>
      <w:r w:rsidR="006A65B8" w:rsidRPr="006A65B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A65B8">
        <w:rPr>
          <w:rFonts w:ascii="Times New Roman" w:hAnsi="Times New Roman"/>
          <w:sz w:val="24"/>
          <w:szCs w:val="24"/>
          <w:lang w:val="bg-BG"/>
        </w:rPr>
        <w:t>и наредбата за прилагането му;</w:t>
      </w:r>
    </w:p>
    <w:p w:rsidR="00B52809" w:rsidRPr="00B52809" w:rsidRDefault="00B52809" w:rsidP="00277787">
      <w:pPr>
        <w:numPr>
          <w:ilvl w:val="0"/>
          <w:numId w:val="9"/>
        </w:numPr>
        <w:ind w:left="0"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B52809">
        <w:rPr>
          <w:rFonts w:ascii="Times New Roman" w:hAnsi="Times New Roman"/>
          <w:sz w:val="24"/>
          <w:szCs w:val="24"/>
          <w:lang w:val="bg-BG"/>
        </w:rPr>
        <w:t>Закон за</w:t>
      </w:r>
      <w:r w:rsidR="006A65B8">
        <w:rPr>
          <w:rFonts w:ascii="Times New Roman" w:hAnsi="Times New Roman"/>
          <w:sz w:val="24"/>
          <w:szCs w:val="24"/>
          <w:lang w:val="bg-BG"/>
        </w:rPr>
        <w:t xml:space="preserve"> управление на отпадъците (ЗУО);</w:t>
      </w:r>
      <w:r w:rsidRPr="00B528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52809" w:rsidRPr="00B52809" w:rsidRDefault="00B52809" w:rsidP="00277787">
      <w:pPr>
        <w:numPr>
          <w:ilvl w:val="0"/>
          <w:numId w:val="9"/>
        </w:numPr>
        <w:ind w:left="0"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B52809">
        <w:rPr>
          <w:rFonts w:ascii="Times New Roman" w:hAnsi="Times New Roman"/>
          <w:sz w:val="24"/>
          <w:szCs w:val="24"/>
          <w:lang w:val="bg-BG"/>
        </w:rPr>
        <w:t>Наредба № 1  за реда и образците, по които се предоставя информация за дейностите по отпадъците, както и реда за водене на публични регистри</w:t>
      </w:r>
      <w:r w:rsidR="006351A7">
        <w:rPr>
          <w:rFonts w:ascii="Times New Roman" w:hAnsi="Times New Roman"/>
          <w:sz w:val="24"/>
          <w:szCs w:val="24"/>
          <w:lang w:val="bg-BG"/>
        </w:rPr>
        <w:t>.</w:t>
      </w:r>
    </w:p>
    <w:p w:rsidR="00A66653" w:rsidRDefault="00A66653" w:rsidP="0027778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616C02" w:rsidP="0027778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541FB9" w:rsidRPr="00353F4C" w:rsidRDefault="00246A87" w:rsidP="00277787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277787">
        <w:rPr>
          <w:rFonts w:ascii="Times New Roman" w:hAnsi="Times New Roman"/>
          <w:sz w:val="24"/>
          <w:szCs w:val="24"/>
          <w:lang w:val="bg-BG"/>
        </w:rPr>
        <w:t xml:space="preserve">       </w:t>
      </w:r>
      <w:r w:rsidR="00E848FA"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bg-BG"/>
        </w:rPr>
        <w:t>23.03.2021</w:t>
      </w:r>
      <w:r w:rsidR="00E848FA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>
        <w:rPr>
          <w:rFonts w:ascii="Times New Roman" w:hAnsi="Times New Roman"/>
          <w:b/>
          <w:sz w:val="24"/>
          <w:szCs w:val="24"/>
          <w:lang w:val="bg-BG"/>
        </w:rPr>
        <w:t>,</w:t>
      </w:r>
      <w:r w:rsidR="00E848FA" w:rsidRPr="00CA3E0C">
        <w:rPr>
          <w:rFonts w:ascii="Times New Roman" w:hAnsi="Times New Roman"/>
          <w:sz w:val="24"/>
          <w:szCs w:val="24"/>
          <w:lang w:val="bg-BG"/>
        </w:rPr>
        <w:t xml:space="preserve"> на о</w:t>
      </w:r>
      <w:r w:rsidR="00E848FA">
        <w:rPr>
          <w:rFonts w:ascii="Times New Roman" w:hAnsi="Times New Roman"/>
          <w:sz w:val="24"/>
          <w:szCs w:val="24"/>
          <w:lang w:val="bg-BG"/>
        </w:rPr>
        <w:t>с</w:t>
      </w:r>
      <w:r w:rsidR="00E848FA"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 и във връзка с изпълнението на плана за контролната д</w:t>
      </w:r>
      <w:r>
        <w:rPr>
          <w:rFonts w:ascii="Times New Roman" w:hAnsi="Times New Roman"/>
          <w:sz w:val="24"/>
          <w:szCs w:val="24"/>
          <w:lang w:val="bg-BG"/>
        </w:rPr>
        <w:t>ейност на РИОСВ – Монтана за 2021</w:t>
      </w:r>
      <w:r w:rsidR="00E848FA"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 РД-</w:t>
      </w:r>
      <w:r w:rsidR="006652DF">
        <w:rPr>
          <w:rFonts w:ascii="Times New Roman" w:hAnsi="Times New Roman"/>
          <w:sz w:val="24"/>
          <w:szCs w:val="24"/>
          <w:lang w:val="bg-BG"/>
        </w:rPr>
        <w:t>5</w:t>
      </w:r>
      <w:r w:rsidR="00B52809">
        <w:rPr>
          <w:rFonts w:ascii="Times New Roman" w:hAnsi="Times New Roman"/>
          <w:sz w:val="24"/>
          <w:szCs w:val="24"/>
          <w:lang w:val="bg-BG"/>
        </w:rPr>
        <w:t>6</w:t>
      </w:r>
      <w:r w:rsidR="00E848FA">
        <w:rPr>
          <w:rFonts w:ascii="Times New Roman" w:hAnsi="Times New Roman"/>
          <w:sz w:val="24"/>
          <w:szCs w:val="24"/>
          <w:lang w:val="bg-BG"/>
        </w:rPr>
        <w:t>/</w:t>
      </w:r>
      <w:r>
        <w:rPr>
          <w:rFonts w:ascii="Times New Roman" w:hAnsi="Times New Roman"/>
          <w:sz w:val="24"/>
          <w:szCs w:val="24"/>
          <w:lang w:val="bg-BG"/>
        </w:rPr>
        <w:t>22.03.2021</w:t>
      </w:r>
      <w:r w:rsidR="00E848FA"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проверка на обекта и беше съставен Констативен протокол </w:t>
      </w:r>
      <w:r w:rsidR="00353F4C">
        <w:rPr>
          <w:rFonts w:ascii="Times New Roman" w:hAnsi="Times New Roman"/>
          <w:b/>
          <w:sz w:val="24"/>
          <w:szCs w:val="24"/>
          <w:lang w:val="bg-BG"/>
        </w:rPr>
        <w:t>№ КПКД-</w:t>
      </w:r>
      <w:r w:rsidR="006652DF">
        <w:rPr>
          <w:rFonts w:ascii="Times New Roman" w:hAnsi="Times New Roman"/>
          <w:b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sz w:val="24"/>
          <w:szCs w:val="24"/>
          <w:lang w:val="bg-BG"/>
        </w:rPr>
        <w:t>5</w:t>
      </w:r>
      <w:r w:rsidR="005446F5">
        <w:rPr>
          <w:rFonts w:ascii="Times New Roman" w:hAnsi="Times New Roman"/>
          <w:b/>
          <w:sz w:val="24"/>
          <w:szCs w:val="24"/>
          <w:lang w:val="bg-BG"/>
        </w:rPr>
        <w:t>/</w:t>
      </w:r>
      <w:r>
        <w:rPr>
          <w:rFonts w:ascii="Times New Roman" w:hAnsi="Times New Roman"/>
          <w:b/>
          <w:sz w:val="24"/>
          <w:szCs w:val="24"/>
          <w:lang w:val="bg-BG"/>
        </w:rPr>
        <w:t>23.03.2021</w:t>
      </w:r>
      <w:r w:rsidR="00541FB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353F4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616C02" w:rsidRDefault="008839E6" w:rsidP="00277787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616C02" w:rsidRPr="00696E27" w:rsidRDefault="00435347" w:rsidP="0027778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696E27">
        <w:rPr>
          <w:rFonts w:ascii="Times New Roman" w:hAnsi="Times New Roman"/>
          <w:b/>
          <w:sz w:val="24"/>
          <w:szCs w:val="24"/>
          <w:lang w:val="ru-RU"/>
        </w:rPr>
        <w:t>Проверени са:</w:t>
      </w:r>
    </w:p>
    <w:p w:rsidR="002011A8" w:rsidRPr="002011A8" w:rsidRDefault="002011A8" w:rsidP="00277787">
      <w:pPr>
        <w:pStyle w:val="ListParagraph"/>
        <w:numPr>
          <w:ilvl w:val="0"/>
          <w:numId w:val="2"/>
        </w:numPr>
        <w:ind w:left="0" w:firstLine="426"/>
        <w:rPr>
          <w:rFonts w:ascii="Times New Roman" w:hAnsi="Times New Roman"/>
          <w:sz w:val="24"/>
          <w:szCs w:val="24"/>
          <w:lang w:val="ru-RU"/>
        </w:rPr>
      </w:pPr>
      <w:r w:rsidRPr="002011A8">
        <w:rPr>
          <w:rFonts w:ascii="Times New Roman" w:hAnsi="Times New Roman"/>
          <w:sz w:val="24"/>
          <w:szCs w:val="24"/>
          <w:lang w:val="ru-RU"/>
        </w:rPr>
        <w:t>Производствени инсталации и съоръжения;</w:t>
      </w:r>
    </w:p>
    <w:p w:rsidR="00AE0438" w:rsidRDefault="00AE0438" w:rsidP="00277787">
      <w:pPr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Климатични инсталации;</w:t>
      </w:r>
    </w:p>
    <w:p w:rsidR="00640E47" w:rsidRPr="00640E47" w:rsidRDefault="00640E47" w:rsidP="00277787">
      <w:pPr>
        <w:pStyle w:val="ListParagraph"/>
        <w:numPr>
          <w:ilvl w:val="0"/>
          <w:numId w:val="2"/>
        </w:numPr>
        <w:ind w:left="0" w:firstLine="426"/>
        <w:rPr>
          <w:rFonts w:ascii="Times New Roman" w:hAnsi="Times New Roman"/>
          <w:sz w:val="24"/>
          <w:szCs w:val="24"/>
          <w:lang w:val="ru-RU"/>
        </w:rPr>
      </w:pPr>
      <w:r w:rsidRPr="00640E47">
        <w:rPr>
          <w:rFonts w:ascii="Times New Roman" w:hAnsi="Times New Roman"/>
          <w:sz w:val="24"/>
          <w:szCs w:val="24"/>
          <w:lang w:val="ru-RU"/>
        </w:rPr>
        <w:t>Складове за съхраняване на отпадъци;</w:t>
      </w:r>
    </w:p>
    <w:p w:rsidR="009C2053" w:rsidRPr="00696E27" w:rsidRDefault="009C2053" w:rsidP="00277787">
      <w:pPr>
        <w:numPr>
          <w:ilvl w:val="0"/>
          <w:numId w:val="2"/>
        </w:numPr>
        <w:ind w:left="709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  <w:r w:rsidR="008850AE">
        <w:rPr>
          <w:rFonts w:ascii="Times New Roman" w:hAnsi="Times New Roman"/>
          <w:sz w:val="24"/>
          <w:szCs w:val="24"/>
          <w:lang w:val="ru-RU"/>
        </w:rPr>
        <w:t>.</w:t>
      </w:r>
    </w:p>
    <w:p w:rsidR="00C77784" w:rsidRPr="00696E27" w:rsidRDefault="00C77784" w:rsidP="00F005AC">
      <w:pPr>
        <w:ind w:right="15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Pr="00696E27" w:rsidRDefault="009C2053" w:rsidP="00F005AC">
      <w:pPr>
        <w:ind w:right="15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696E27">
        <w:rPr>
          <w:rFonts w:ascii="Times New Roman" w:hAnsi="Times New Roman"/>
          <w:b/>
          <w:sz w:val="24"/>
          <w:szCs w:val="24"/>
          <w:lang w:val="ru-RU"/>
        </w:rPr>
        <w:t>Констативна част:</w:t>
      </w:r>
    </w:p>
    <w:p w:rsidR="006C5F18" w:rsidRPr="006B04DE" w:rsidRDefault="002011A8" w:rsidP="00504898">
      <w:pPr>
        <w:tabs>
          <w:tab w:val="left" w:pos="709"/>
        </w:tabs>
        <w:ind w:right="15"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6B04DE"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="00277787" w:rsidRPr="006B04DE">
        <w:rPr>
          <w:rFonts w:ascii="Times New Roman" w:hAnsi="Times New Roman"/>
          <w:sz w:val="24"/>
          <w:szCs w:val="24"/>
          <w:lang w:val="ru-RU"/>
        </w:rPr>
        <w:t>Основната дейност на дружеството е производство на помпи и помпени изделия.</w:t>
      </w:r>
    </w:p>
    <w:p w:rsidR="00277787" w:rsidRPr="006B04DE" w:rsidRDefault="00277787" w:rsidP="002011A8">
      <w:pPr>
        <w:ind w:left="720" w:right="-268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3A03DC" w:rsidRDefault="003A03DC" w:rsidP="002011A8">
      <w:pPr>
        <w:ind w:left="720" w:right="-268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1. </w:t>
      </w:r>
      <w:r w:rsidR="00066214" w:rsidRPr="00066214">
        <w:rPr>
          <w:rFonts w:ascii="Times New Roman" w:hAnsi="Times New Roman"/>
          <w:b/>
          <w:sz w:val="24"/>
          <w:szCs w:val="24"/>
          <w:lang w:val="ru-RU"/>
        </w:rPr>
        <w:t xml:space="preserve">Компонент </w:t>
      </w:r>
      <w:r w:rsidR="00066214" w:rsidRPr="00066214">
        <w:rPr>
          <w:rFonts w:ascii="Times New Roman" w:hAnsi="Times New Roman"/>
          <w:b/>
          <w:sz w:val="24"/>
          <w:szCs w:val="24"/>
          <w:lang w:val="bg-BG"/>
        </w:rPr>
        <w:t>„</w:t>
      </w:r>
      <w:r w:rsidR="00066214" w:rsidRPr="00066214">
        <w:rPr>
          <w:rFonts w:ascii="Times New Roman" w:hAnsi="Times New Roman"/>
          <w:b/>
          <w:sz w:val="24"/>
          <w:szCs w:val="24"/>
          <w:lang w:val="ru-RU"/>
        </w:rPr>
        <w:t>Въздух</w:t>
      </w:r>
      <w:r w:rsidR="00066214" w:rsidRPr="00066214">
        <w:rPr>
          <w:rFonts w:ascii="Times New Roman" w:hAnsi="Times New Roman"/>
          <w:b/>
          <w:sz w:val="24"/>
          <w:szCs w:val="24"/>
          <w:lang w:val="bg-BG"/>
        </w:rPr>
        <w:t>“</w:t>
      </w:r>
      <w:r w:rsidR="00126F6C" w:rsidRPr="0006621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564AD" w:rsidRPr="0006621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3A03DC" w:rsidRPr="003A03DC" w:rsidRDefault="003A03DC" w:rsidP="003A03DC">
      <w:pPr>
        <w:tabs>
          <w:tab w:val="left" w:pos="9180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           </w:t>
      </w:r>
      <w:r>
        <w:rPr>
          <w:rFonts w:ascii="Times New Roman" w:eastAsia="Calibri" w:hAnsi="Times New Roman"/>
          <w:sz w:val="24"/>
          <w:szCs w:val="24"/>
          <w:lang w:val="bg-BG"/>
        </w:rPr>
        <w:t>За к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лиматични</w:t>
      </w:r>
      <w:r>
        <w:rPr>
          <w:rFonts w:ascii="Times New Roman" w:eastAsia="Calibri" w:hAnsi="Times New Roman"/>
          <w:sz w:val="24"/>
          <w:szCs w:val="24"/>
          <w:lang w:val="bg-BG"/>
        </w:rPr>
        <w:t>те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инсталации на обекта, попадащи в обхвата на контрол по </w:t>
      </w:r>
      <w:r w:rsidRPr="003A03DC">
        <w:rPr>
          <w:rFonts w:ascii="Times New Roman" w:hAnsi="Times New Roman"/>
          <w:sz w:val="24"/>
          <w:szCs w:val="24"/>
          <w:lang w:val="bg-BG"/>
        </w:rPr>
        <w:t>Регламент (ЕО) № 1005/2009 на Европейския парламент и на Съвета от 16 септември 2009 г. относно вещества, които нарушават озоновия слой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, дружеството е представило годишен отчет за 2020 г. 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в РИОСВ – Монтана в законоустановения срок. Климатичното оборудване се обслужва и проверява за течове въз основа на сключен договор с фирма, чиито служители притежават </w:t>
      </w:r>
      <w:r w:rsidR="00277787">
        <w:rPr>
          <w:rFonts w:ascii="Times New Roman" w:eastAsia="Calibri" w:hAnsi="Times New Roman"/>
          <w:sz w:val="24"/>
          <w:szCs w:val="24"/>
          <w:lang w:val="bg-BG"/>
        </w:rPr>
        <w:t xml:space="preserve">актуални 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сертификати </w:t>
      </w:r>
      <w:r w:rsidR="00277787">
        <w:rPr>
          <w:rFonts w:ascii="Times New Roman" w:eastAsia="Calibri" w:hAnsi="Times New Roman"/>
          <w:sz w:val="24"/>
          <w:szCs w:val="24"/>
          <w:lang w:val="bg-BG"/>
        </w:rPr>
        <w:t xml:space="preserve">за </w:t>
      </w:r>
      <w:r w:rsidR="00277787">
        <w:rPr>
          <w:rFonts w:ascii="Times New Roman" w:eastAsia="Calibri" w:hAnsi="Times New Roman"/>
          <w:sz w:val="24"/>
          <w:szCs w:val="24"/>
          <w:lang w:val="bg-BG"/>
        </w:rPr>
        <w:lastRenderedPageBreak/>
        <w:t xml:space="preserve">работа с </w:t>
      </w:r>
      <w:proofErr w:type="spellStart"/>
      <w:r w:rsidR="00277787">
        <w:rPr>
          <w:rFonts w:ascii="Times New Roman" w:eastAsia="Calibri" w:hAnsi="Times New Roman"/>
          <w:sz w:val="24"/>
          <w:szCs w:val="24"/>
          <w:lang w:val="bg-BG"/>
        </w:rPr>
        <w:t>вешества</w:t>
      </w:r>
      <w:proofErr w:type="spellEnd"/>
      <w:r w:rsidR="00277787">
        <w:rPr>
          <w:rFonts w:ascii="Times New Roman" w:eastAsia="Calibri" w:hAnsi="Times New Roman"/>
          <w:sz w:val="24"/>
          <w:szCs w:val="24"/>
          <w:lang w:val="bg-BG"/>
        </w:rPr>
        <w:t xml:space="preserve">, нарушаващи </w:t>
      </w:r>
      <w:proofErr w:type="spellStart"/>
      <w:r w:rsidR="00277787">
        <w:rPr>
          <w:rFonts w:ascii="Times New Roman" w:eastAsia="Calibri" w:hAnsi="Times New Roman"/>
          <w:sz w:val="24"/>
          <w:szCs w:val="24"/>
          <w:lang w:val="bg-BG"/>
        </w:rPr>
        <w:t>осоновия</w:t>
      </w:r>
      <w:proofErr w:type="spellEnd"/>
      <w:r w:rsidR="00277787">
        <w:rPr>
          <w:rFonts w:ascii="Times New Roman" w:eastAsia="Calibri" w:hAnsi="Times New Roman"/>
          <w:sz w:val="24"/>
          <w:szCs w:val="24"/>
          <w:lang w:val="bg-BG"/>
        </w:rPr>
        <w:t xml:space="preserve"> слой. 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Представени са досиетата на инсталациите, със записи на всички извършени през годините поддръжка и проверки за течове..</w:t>
      </w:r>
    </w:p>
    <w:p w:rsidR="003A03DC" w:rsidRPr="003A03DC" w:rsidRDefault="003A03DC" w:rsidP="00005395">
      <w:pPr>
        <w:tabs>
          <w:tab w:val="left" w:pos="720"/>
          <w:tab w:val="left" w:pos="9180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           </w:t>
      </w:r>
      <w:r w:rsidR="00504898">
        <w:rPr>
          <w:rFonts w:ascii="Times New Roman" w:eastAsia="Calibri" w:hAnsi="Times New Roman"/>
          <w:sz w:val="24"/>
          <w:szCs w:val="24"/>
          <w:lang w:val="bg-BG"/>
        </w:rPr>
        <w:t>В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изпълнение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 на изискванията на законодателството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дружеството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е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 докладвал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о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за 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количеств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ата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на вложените и консумирани разтворители през 2020 г. в регистрираната в регистъра по чл. 30л от ЗЧАВ инсталация за боядисване на метални детайли. Праговата стойност за консумация на разтворители не е превишена, поради което не е изготвян план за управлението им.</w:t>
      </w:r>
    </w:p>
    <w:p w:rsidR="003A03DC" w:rsidRPr="003A03DC" w:rsidRDefault="003A03DC" w:rsidP="003A03DC">
      <w:pPr>
        <w:tabs>
          <w:tab w:val="left" w:pos="9180"/>
        </w:tabs>
        <w:overflowPunct/>
        <w:autoSpaceDE/>
        <w:autoSpaceDN/>
        <w:adjustRightInd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          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За </w:t>
      </w:r>
      <w:r w:rsidR="00005395" w:rsidRPr="003A03DC">
        <w:rPr>
          <w:rFonts w:ascii="Times New Roman" w:eastAsia="Calibri" w:hAnsi="Times New Roman"/>
          <w:sz w:val="24"/>
          <w:szCs w:val="24"/>
          <w:lang w:val="bg-BG"/>
        </w:rPr>
        <w:t>единствения организиран източник на обекта - чистачна дробометна машина в чистачно отделение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,</w:t>
      </w:r>
      <w:r w:rsidR="00005395"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е п</w:t>
      </w:r>
      <w:r w:rsidR="00005395" w:rsidRPr="003A03DC">
        <w:rPr>
          <w:rFonts w:ascii="Times New Roman" w:eastAsia="Calibri" w:hAnsi="Times New Roman"/>
          <w:sz w:val="24"/>
          <w:szCs w:val="24"/>
          <w:lang w:val="bg-BG"/>
        </w:rPr>
        <w:t>редставен е дневник с актуални записи на извършените периодични проверки, поддръжка и ремонти на пречиствателното съоръжение за обезпрашаване на изпусканите в атмосферата отпадъчни газове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.</w:t>
      </w:r>
      <w:r w:rsidR="00005395" w:rsidRPr="003A03DC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Дружеството из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пълнява </w:t>
      </w:r>
      <w:r w:rsidR="00F94E06">
        <w:rPr>
          <w:rFonts w:ascii="Times New Roman" w:eastAsia="Calibri" w:hAnsi="Times New Roman"/>
          <w:sz w:val="24"/>
          <w:szCs w:val="24"/>
          <w:lang w:val="bg-BG"/>
        </w:rPr>
        <w:t xml:space="preserve">и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з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адълженията си за извършване на собствени измервания на емисиите на вредни вещества минимум един път в рамките на две п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оследователни календарни години. 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 xml:space="preserve">Последният представен в инспекцията доклад 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 xml:space="preserve">с резултати от собствени измервания през 2019 г. </w:t>
      </w:r>
      <w:r w:rsidRPr="003A03DC">
        <w:rPr>
          <w:rFonts w:ascii="Times New Roman" w:eastAsia="Calibri" w:hAnsi="Times New Roman"/>
          <w:sz w:val="24"/>
          <w:szCs w:val="24"/>
          <w:lang w:val="bg-BG"/>
        </w:rPr>
        <w:t>е оценен като съответстващ на изискванията на законодателството</w:t>
      </w:r>
      <w:r w:rsidR="00005395">
        <w:rPr>
          <w:rFonts w:ascii="Times New Roman" w:eastAsia="Calibri" w:hAnsi="Times New Roman"/>
          <w:sz w:val="24"/>
          <w:szCs w:val="24"/>
          <w:lang w:val="bg-BG"/>
        </w:rPr>
        <w:t>.</w:t>
      </w:r>
    </w:p>
    <w:p w:rsidR="007B40B2" w:rsidRDefault="007B40B2" w:rsidP="007B40B2">
      <w:pPr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2011A8" w:rsidRPr="00066214" w:rsidRDefault="003A03DC" w:rsidP="003A03DC">
      <w:pPr>
        <w:tabs>
          <w:tab w:val="left" w:pos="709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   2. </w:t>
      </w:r>
      <w:r w:rsidR="002011A8" w:rsidRPr="00066214">
        <w:rPr>
          <w:rFonts w:ascii="Times New Roman" w:hAnsi="Times New Roman"/>
          <w:b/>
          <w:sz w:val="24"/>
          <w:szCs w:val="24"/>
          <w:lang w:val="bg-BG"/>
        </w:rPr>
        <w:t>Фактор „Отпадъци”</w:t>
      </w:r>
    </w:p>
    <w:p w:rsidR="00616B47" w:rsidRPr="00616B47" w:rsidRDefault="00616B47" w:rsidP="006B04DE">
      <w:pPr>
        <w:tabs>
          <w:tab w:val="left" w:pos="567"/>
          <w:tab w:val="left" w:pos="709"/>
        </w:tabs>
        <w:suppressAutoHyphens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bg-BG" w:eastAsia="zh-CN" w:bidi="my-MM"/>
        </w:rPr>
      </w:pP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           </w:t>
      </w:r>
      <w:r w:rsidR="00F97BCC" w:rsidRPr="00F97BCC">
        <w:rPr>
          <w:rFonts w:ascii="Times New Roman" w:hAnsi="Times New Roman"/>
          <w:sz w:val="24"/>
          <w:szCs w:val="24"/>
          <w:lang w:val="bg-BG" w:eastAsia="zh-CN" w:bidi="my-MM"/>
        </w:rPr>
        <w:t>Дружеството притежава Решение за дейности с отпадъци от черни и цветни метали</w:t>
      </w:r>
      <w:r w:rsidR="00F97BCC" w:rsidRPr="00F97BCC">
        <w:t xml:space="preserve"> </w:t>
      </w:r>
      <w:r w:rsidR="00F97BCC" w:rsidRPr="00F97BCC">
        <w:rPr>
          <w:rFonts w:ascii="Times New Roman" w:hAnsi="Times New Roman"/>
          <w:sz w:val="24"/>
          <w:szCs w:val="24"/>
          <w:lang w:val="bg-BG" w:eastAsia="zh-CN" w:bidi="my-MM"/>
        </w:rPr>
        <w:t>и оползотворяване на собствен технологичен отпадък, издадено на основание чл. 67 от ЗУО</w:t>
      </w:r>
      <w:r w:rsidR="00F97BCC">
        <w:rPr>
          <w:rFonts w:ascii="Times New Roman" w:hAnsi="Times New Roman"/>
          <w:sz w:val="24"/>
          <w:szCs w:val="24"/>
          <w:lang w:val="bg-BG" w:eastAsia="zh-CN" w:bidi="my-MM"/>
        </w:rPr>
        <w:t>,</w:t>
      </w:r>
      <w:r w:rsidR="00F97BCC" w:rsidRPr="00F97BCC">
        <w:rPr>
          <w:rFonts w:ascii="Times New Roman" w:hAnsi="Times New Roman"/>
          <w:sz w:val="24"/>
          <w:szCs w:val="24"/>
          <w:lang w:val="bg-BG" w:eastAsia="zh-CN" w:bidi="my-MM"/>
        </w:rPr>
        <w:t xml:space="preserve"> и Регистрационен документ (РД) за транспортиране на отпадъци, със срок на действие – безсрочни. </w:t>
      </w:r>
    </w:p>
    <w:p w:rsidR="00616B47" w:rsidRPr="00616B47" w:rsidRDefault="00616B47" w:rsidP="00AB546B">
      <w:pPr>
        <w:tabs>
          <w:tab w:val="left" w:pos="851"/>
        </w:tabs>
        <w:suppressAutoHyphens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bg-BG" w:eastAsia="zh-CN" w:bidi="my-MM"/>
        </w:rPr>
      </w:pP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    </w:t>
      </w:r>
      <w:r w:rsidR="00035D6B">
        <w:rPr>
          <w:rFonts w:ascii="Times New Roman" w:hAnsi="Times New Roman"/>
          <w:sz w:val="24"/>
          <w:szCs w:val="24"/>
          <w:lang w:val="bg-BG" w:eastAsia="zh-CN" w:bidi="my-MM"/>
        </w:rPr>
        <w:t xml:space="preserve">     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  На площадката постъпват отпадъци от юридически лица, притежаващи необходимите документи по чл. 35 от ЗУО въз основа на сключени договори за доставка</w:t>
      </w:r>
      <w:r w:rsidR="00035D6B">
        <w:rPr>
          <w:rFonts w:ascii="Times New Roman" w:hAnsi="Times New Roman"/>
          <w:sz w:val="24"/>
          <w:szCs w:val="24"/>
          <w:lang w:val="bg-BG" w:eastAsia="zh-CN" w:bidi="my-MM"/>
        </w:rPr>
        <w:t>,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с упоменати вида и кода на отпадъците. Представен</w:t>
      </w:r>
      <w:r w:rsidR="0055234F">
        <w:rPr>
          <w:rFonts w:ascii="Times New Roman" w:hAnsi="Times New Roman"/>
          <w:sz w:val="24"/>
          <w:szCs w:val="24"/>
          <w:lang w:val="bg-BG" w:eastAsia="zh-CN" w:bidi="my-MM"/>
        </w:rPr>
        <w:t xml:space="preserve">и са актуални 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>договор</w:t>
      </w:r>
      <w:r w:rsidR="0055234F">
        <w:rPr>
          <w:rFonts w:ascii="Times New Roman" w:hAnsi="Times New Roman"/>
          <w:sz w:val="24"/>
          <w:szCs w:val="24"/>
          <w:lang w:val="bg-BG" w:eastAsia="zh-CN" w:bidi="my-MM"/>
        </w:rPr>
        <w:t>и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с </w:t>
      </w:r>
      <w:r w:rsidR="0055234F">
        <w:rPr>
          <w:rFonts w:ascii="Times New Roman" w:hAnsi="Times New Roman"/>
          <w:sz w:val="24"/>
          <w:szCs w:val="24"/>
          <w:lang w:val="bg-BG" w:eastAsia="zh-CN" w:bidi="my-MM"/>
        </w:rPr>
        <w:t xml:space="preserve">фирмите, доставящи отпадъците. </w:t>
      </w:r>
      <w:r w:rsidR="0055234F" w:rsidRPr="0055234F">
        <w:rPr>
          <w:rFonts w:ascii="Times New Roman" w:hAnsi="Times New Roman"/>
          <w:sz w:val="24"/>
          <w:szCs w:val="24"/>
          <w:lang w:val="bg-BG" w:eastAsia="zh-CN" w:bidi="my-MM"/>
        </w:rPr>
        <w:t xml:space="preserve">Партидите приети отпадъци са придружени с изискващите се документи - договор, фактура и сертификат за произход. </w:t>
      </w:r>
      <w:r w:rsidR="00510477" w:rsidRPr="00510477">
        <w:rPr>
          <w:rFonts w:ascii="Times New Roman" w:hAnsi="Times New Roman"/>
          <w:sz w:val="24"/>
          <w:szCs w:val="24"/>
          <w:lang w:val="bg-BG" w:eastAsia="zh-CN" w:bidi="my-MM"/>
        </w:rPr>
        <w:t xml:space="preserve">Образуваните отпадъци от дейността на обекта се съхраняват  на мястото на образуване в обособени складове с ограничен достъп, с </w:t>
      </w:r>
      <w:r w:rsidR="00510477">
        <w:rPr>
          <w:rFonts w:ascii="Times New Roman" w:hAnsi="Times New Roman"/>
          <w:sz w:val="24"/>
          <w:szCs w:val="24"/>
          <w:lang w:val="bg-BG" w:eastAsia="zh-CN" w:bidi="my-MM"/>
        </w:rPr>
        <w:t>обозначителни табели за</w:t>
      </w:r>
      <w:r w:rsidR="00510477" w:rsidRPr="00510477">
        <w:rPr>
          <w:rFonts w:ascii="Times New Roman" w:hAnsi="Times New Roman"/>
          <w:sz w:val="24"/>
          <w:szCs w:val="24"/>
          <w:lang w:val="bg-BG" w:eastAsia="zh-CN" w:bidi="my-MM"/>
        </w:rPr>
        <w:t xml:space="preserve"> кода на съхраняваните отпадъци.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>При</w:t>
      </w:r>
      <w:r w:rsidR="00510477"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предаване на собствени отпадъци на РДНО – Видин се използва собствен транспорт, включен в издадения РД за транспортиране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 xml:space="preserve"> на отпадъци</w:t>
      </w:r>
      <w:r w:rsidR="00510477" w:rsidRPr="00616B47">
        <w:rPr>
          <w:rFonts w:ascii="Times New Roman" w:hAnsi="Times New Roman"/>
          <w:sz w:val="24"/>
          <w:szCs w:val="24"/>
          <w:lang w:val="bg-BG" w:eastAsia="zh-CN" w:bidi="my-MM"/>
        </w:rPr>
        <w:t>.</w:t>
      </w:r>
      <w:r w:rsidR="00204C3F" w:rsidRPr="00204C3F">
        <w:rPr>
          <w:rFonts w:ascii="Times New Roman" w:hAnsi="Times New Roman"/>
          <w:sz w:val="24"/>
          <w:szCs w:val="24"/>
          <w:lang w:val="bg-BG" w:eastAsia="zh-CN" w:bidi="my-MM"/>
        </w:rPr>
        <w:t xml:space="preserve"> </w:t>
      </w:r>
      <w:r w:rsidR="00204C3F" w:rsidRPr="00510477">
        <w:rPr>
          <w:rFonts w:ascii="Times New Roman" w:hAnsi="Times New Roman"/>
          <w:sz w:val="24"/>
          <w:szCs w:val="24"/>
          <w:lang w:val="bg-BG" w:eastAsia="zh-CN" w:bidi="my-MM"/>
        </w:rPr>
        <w:t>Ежемесечно се води необходимата отчетност на количествата образувани и предадени отпадъци в заверени от РИОСВ – Монтана отчетни книги, представени при проверката.</w:t>
      </w:r>
    </w:p>
    <w:p w:rsidR="00616B47" w:rsidRPr="00616B47" w:rsidRDefault="00616B47" w:rsidP="00510477">
      <w:pPr>
        <w:suppressAutoHyphens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bg-BG" w:eastAsia="zh-CN" w:bidi="my-MM"/>
        </w:rPr>
      </w:pP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  </w:t>
      </w:r>
      <w:r w:rsidR="00510477">
        <w:rPr>
          <w:rFonts w:ascii="Times New Roman" w:hAnsi="Times New Roman"/>
          <w:sz w:val="24"/>
          <w:szCs w:val="24"/>
          <w:lang w:val="bg-BG" w:eastAsia="zh-CN" w:bidi="my-MM"/>
        </w:rPr>
        <w:t xml:space="preserve">          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На площадката има 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 xml:space="preserve">изградено и 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работещо видеонаблюдение, 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>осигуряващо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 xml:space="preserve">и съхраняващо направените 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>запис</w:t>
      </w:r>
      <w:r w:rsidR="00204C3F">
        <w:rPr>
          <w:rFonts w:ascii="Times New Roman" w:hAnsi="Times New Roman"/>
          <w:sz w:val="24"/>
          <w:szCs w:val="24"/>
          <w:lang w:val="bg-BG" w:eastAsia="zh-CN" w:bidi="my-MM"/>
        </w:rPr>
        <w:t>и за срок до една година.</w:t>
      </w:r>
      <w:r w:rsidRPr="00616B47">
        <w:rPr>
          <w:rFonts w:ascii="Times New Roman" w:hAnsi="Times New Roman"/>
          <w:sz w:val="24"/>
          <w:szCs w:val="24"/>
          <w:lang w:val="bg-BG" w:eastAsia="zh-CN" w:bidi="my-MM"/>
        </w:rPr>
        <w:t xml:space="preserve"> </w:t>
      </w:r>
    </w:p>
    <w:p w:rsidR="00616B47" w:rsidRPr="00F94E06" w:rsidRDefault="00616B47" w:rsidP="00204C3F">
      <w:pPr>
        <w:suppressAutoHyphens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color w:val="FF0000"/>
          <w:sz w:val="24"/>
          <w:szCs w:val="24"/>
          <w:lang w:val="ru-RU"/>
        </w:rPr>
      </w:pPr>
      <w:r w:rsidRPr="00616B47">
        <w:rPr>
          <w:rFonts w:ascii="Times New Roman" w:hAnsi="Times New Roman"/>
          <w:color w:val="000000"/>
          <w:sz w:val="24"/>
          <w:szCs w:val="24"/>
          <w:lang w:val="bg-BG" w:eastAsia="zh-CN" w:bidi="my-MM"/>
        </w:rPr>
        <w:t xml:space="preserve">   </w:t>
      </w:r>
      <w:r w:rsidR="00204C3F">
        <w:rPr>
          <w:rFonts w:ascii="Times New Roman" w:hAnsi="Times New Roman"/>
          <w:color w:val="000000"/>
          <w:sz w:val="24"/>
          <w:szCs w:val="24"/>
          <w:lang w:val="bg-BG" w:eastAsia="zh-CN" w:bidi="my-MM"/>
        </w:rPr>
        <w:t xml:space="preserve">          </w:t>
      </w:r>
      <w:r w:rsidR="00204C3F" w:rsidRPr="00204C3F">
        <w:rPr>
          <w:rFonts w:ascii="Times New Roman" w:hAnsi="Times New Roman"/>
          <w:color w:val="000000"/>
          <w:sz w:val="24"/>
          <w:szCs w:val="24"/>
          <w:lang w:val="bg-BG" w:eastAsia="zh-CN" w:bidi="my-MM"/>
        </w:rPr>
        <w:t xml:space="preserve">На оператора са дадени указания и разяснения по </w:t>
      </w:r>
      <w:r w:rsidR="00204C3F">
        <w:rPr>
          <w:rFonts w:ascii="Times New Roman" w:hAnsi="Times New Roman"/>
          <w:color w:val="000000"/>
          <w:sz w:val="24"/>
          <w:szCs w:val="24"/>
          <w:lang w:val="bg-BG" w:eastAsia="zh-CN" w:bidi="my-MM"/>
        </w:rPr>
        <w:t xml:space="preserve">отношение </w:t>
      </w:r>
      <w:r w:rsidR="00204C3F" w:rsidRPr="00204C3F">
        <w:rPr>
          <w:rFonts w:ascii="Times New Roman" w:hAnsi="Times New Roman"/>
          <w:color w:val="000000"/>
          <w:sz w:val="24"/>
          <w:szCs w:val="24"/>
          <w:lang w:val="bg-BG" w:eastAsia="zh-CN" w:bidi="my-MM"/>
        </w:rPr>
        <w:t>отчетносттта и представянето на информация за количествата на образуваните и предадени за последващо третиране отпадъци в Национална информационна система за отпадъци, поддържана на Интернет страницата на Изпълнителната агенция по околна среда – София.</w:t>
      </w:r>
    </w:p>
    <w:p w:rsidR="007771A8" w:rsidRDefault="00AA532D" w:rsidP="00F005AC">
      <w:pPr>
        <w:ind w:right="15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AA532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AB546B" w:rsidRDefault="00AB546B" w:rsidP="00AB546B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Заключение:</w:t>
      </w:r>
    </w:p>
    <w:p w:rsidR="00AB546B" w:rsidRPr="00A86DA8" w:rsidRDefault="006B04DE" w:rsidP="00AB546B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B546B" w:rsidRPr="00A86DA8">
        <w:rPr>
          <w:rFonts w:ascii="Times New Roman" w:hAnsi="Times New Roman"/>
          <w:sz w:val="24"/>
          <w:szCs w:val="24"/>
          <w:lang w:val="ru-RU"/>
        </w:rPr>
        <w:t xml:space="preserve">Дружеството изпълнява задълженията си по отношение изискванията и разпоредбите на </w:t>
      </w:r>
      <w:r w:rsidR="00AB546B">
        <w:rPr>
          <w:rFonts w:ascii="Times New Roman" w:hAnsi="Times New Roman"/>
          <w:sz w:val="24"/>
          <w:szCs w:val="24"/>
          <w:lang w:val="ru-RU"/>
        </w:rPr>
        <w:t xml:space="preserve">ЗЧАВ, ЗУО </w:t>
      </w:r>
      <w:r w:rsidR="00AB546B" w:rsidRPr="00A86DA8">
        <w:rPr>
          <w:rFonts w:ascii="Times New Roman" w:hAnsi="Times New Roman"/>
          <w:sz w:val="24"/>
          <w:szCs w:val="24"/>
          <w:lang w:val="ru-RU"/>
        </w:rPr>
        <w:t>и подзаконовите им нормативни актове.</w:t>
      </w:r>
    </w:p>
    <w:p w:rsidR="00AB546B" w:rsidRPr="00257375" w:rsidRDefault="006B04DE" w:rsidP="00AB546B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B546B" w:rsidRPr="00A86DA8">
        <w:rPr>
          <w:rFonts w:ascii="Times New Roman" w:hAnsi="Times New Roman"/>
          <w:sz w:val="24"/>
          <w:szCs w:val="24"/>
          <w:lang w:val="ru-RU"/>
        </w:rPr>
        <w:t>Предписания при извършената проверката не са дадени.</w:t>
      </w:r>
    </w:p>
    <w:p w:rsidR="007B40B2" w:rsidRPr="00845E16" w:rsidRDefault="007B40B2" w:rsidP="00F005AC">
      <w:pPr>
        <w:ind w:right="15"/>
        <w:jc w:val="both"/>
        <w:rPr>
          <w:rFonts w:ascii="Times New Roman" w:hAnsi="Times New Roman"/>
          <w:lang w:val="ru-RU"/>
        </w:rPr>
      </w:pPr>
    </w:p>
    <w:p w:rsidR="00E87421" w:rsidRDefault="00E87421" w:rsidP="00F005AC">
      <w:pPr>
        <w:ind w:right="15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AB546B" w:rsidRPr="00A86DA8" w:rsidRDefault="00AB546B" w:rsidP="00AB546B">
      <w:pPr>
        <w:pStyle w:val="ListParagraph"/>
        <w:numPr>
          <w:ilvl w:val="0"/>
          <w:numId w:val="10"/>
        </w:numPr>
        <w:ind w:left="993" w:hanging="284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>Спазване изискванията на ЗЧАВ и под</w:t>
      </w:r>
      <w:r>
        <w:rPr>
          <w:rFonts w:ascii="Times New Roman" w:hAnsi="Times New Roman"/>
          <w:sz w:val="24"/>
          <w:szCs w:val="24"/>
          <w:lang w:val="ru-RU"/>
        </w:rPr>
        <w:t>законовите му нормативни актове;</w:t>
      </w:r>
    </w:p>
    <w:p w:rsidR="00AB546B" w:rsidRPr="00A86DA8" w:rsidRDefault="00AB546B" w:rsidP="00AB546B">
      <w:pPr>
        <w:pStyle w:val="ListParagraph"/>
        <w:numPr>
          <w:ilvl w:val="0"/>
          <w:numId w:val="11"/>
        </w:numPr>
        <w:ind w:left="993" w:hanging="284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Спазване изискванията на ЗУО</w:t>
      </w:r>
      <w:r w:rsidRPr="00A86DA8">
        <w:rPr>
          <w:rFonts w:ascii="Times New Roman" w:hAnsi="Times New Roman"/>
          <w:sz w:val="24"/>
          <w:szCs w:val="24"/>
          <w:lang w:val="ru-RU"/>
        </w:rPr>
        <w:t xml:space="preserve"> и подзаконовите му нормативни актове.</w:t>
      </w:r>
    </w:p>
    <w:p w:rsidR="00E72C00" w:rsidRDefault="00E72C00" w:rsidP="00AB546B">
      <w:pPr>
        <w:ind w:left="720" w:right="-268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6B04DE" w:rsidRDefault="006B04DE" w:rsidP="00AB546B">
      <w:pPr>
        <w:ind w:left="720" w:right="-268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6B04DE" w:rsidSect="006B04DE">
      <w:footerReference w:type="default" r:id="rId7"/>
      <w:headerReference w:type="first" r:id="rId8"/>
      <w:footerReference w:type="first" r:id="rId9"/>
      <w:pgSz w:w="11907" w:h="16840" w:code="9"/>
      <w:pgMar w:top="284" w:right="567" w:bottom="142" w:left="1260" w:header="301" w:footer="32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BD9" w:rsidRDefault="00C65BD9">
      <w:r>
        <w:separator/>
      </w:r>
    </w:p>
  </w:endnote>
  <w:endnote w:type="continuationSeparator" w:id="0">
    <w:p w:rsidR="00C65BD9" w:rsidRDefault="00C6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FD3B80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FD3B80" w:rsidP="001166E9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26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3.25pt;height:36.0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" strokecolor="white">
              <v:textbox style="mso-fit-shape-to-text:t">
                <w:txbxContent>
                  <w:p w:rsidR="000D456B" w:rsidRDefault="00FD3B80" w:rsidP="001166E9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26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FD3B80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FD3B80" w:rsidP="00643C98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27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3.25pt;height:36.0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" strokecolor="white">
              <v:textbox style="mso-fit-shape-to-text:t">
                <w:txbxContent>
                  <w:p w:rsidR="000D456B" w:rsidRDefault="00FD3B80" w:rsidP="00643C98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27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BD9" w:rsidRDefault="00C65BD9">
      <w:r>
        <w:separator/>
      </w:r>
    </w:p>
  </w:footnote>
  <w:footnote w:type="continuationSeparator" w:id="0">
    <w:p w:rsidR="00C65BD9" w:rsidRDefault="00C65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5B69F7" w:rsidRDefault="00FD3B80" w:rsidP="00D678CA">
    <w:pPr>
      <w:pStyle w:val="Heading2"/>
      <w:ind w:left="-450"/>
      <w:jc w:val="center"/>
      <w:rPr>
        <w:rStyle w:val="Emphasis"/>
        <w:sz w:val="2"/>
        <w:szCs w:val="2"/>
      </w:rPr>
    </w:pPr>
    <w:r w:rsidRPr="005B69F7">
      <w:rPr>
        <w:rStyle w:val="Emphasis"/>
        <w:noProof/>
        <w:sz w:val="2"/>
        <w:szCs w:val="2"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25" name="Picture 25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456B" w:rsidRPr="00E15B5B" w:rsidRDefault="00FD3B80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Emphasis"/>
        <w:rFonts w:ascii="Times New Roman" w:hAnsi="Times New Roman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0" t="0" r="0" b="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A76F3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TU8kx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E15B5B">
    <w:pPr>
      <w:tabs>
        <w:tab w:val="left" w:pos="1276"/>
      </w:tabs>
      <w:rPr>
        <w:lang w:val="bg-BG"/>
      </w:rPr>
    </w:pP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52F28"/>
    <w:multiLevelType w:val="hybridMultilevel"/>
    <w:tmpl w:val="99664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C2439"/>
    <w:multiLevelType w:val="hybridMultilevel"/>
    <w:tmpl w:val="D474EB1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B4406"/>
    <w:multiLevelType w:val="hybridMultilevel"/>
    <w:tmpl w:val="D8E422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61B9C"/>
    <w:multiLevelType w:val="hybridMultilevel"/>
    <w:tmpl w:val="C706D0B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05395"/>
    <w:rsid w:val="0001082C"/>
    <w:rsid w:val="0001491C"/>
    <w:rsid w:val="000173DD"/>
    <w:rsid w:val="00026E41"/>
    <w:rsid w:val="00035D6B"/>
    <w:rsid w:val="0003653B"/>
    <w:rsid w:val="00040E82"/>
    <w:rsid w:val="00041C12"/>
    <w:rsid w:val="000471D8"/>
    <w:rsid w:val="00051A64"/>
    <w:rsid w:val="00060B59"/>
    <w:rsid w:val="00061C8C"/>
    <w:rsid w:val="00064E02"/>
    <w:rsid w:val="00066139"/>
    <w:rsid w:val="00066214"/>
    <w:rsid w:val="00066806"/>
    <w:rsid w:val="00066AA2"/>
    <w:rsid w:val="00074736"/>
    <w:rsid w:val="000914F6"/>
    <w:rsid w:val="0009444C"/>
    <w:rsid w:val="000A45EF"/>
    <w:rsid w:val="000B669F"/>
    <w:rsid w:val="000C6873"/>
    <w:rsid w:val="000C7981"/>
    <w:rsid w:val="000D456B"/>
    <w:rsid w:val="000D7D8F"/>
    <w:rsid w:val="000E19BF"/>
    <w:rsid w:val="000E2479"/>
    <w:rsid w:val="000E2D5A"/>
    <w:rsid w:val="000E33C4"/>
    <w:rsid w:val="000E4600"/>
    <w:rsid w:val="000F017D"/>
    <w:rsid w:val="000F09E8"/>
    <w:rsid w:val="000F7C1A"/>
    <w:rsid w:val="00106201"/>
    <w:rsid w:val="001073F0"/>
    <w:rsid w:val="001102E7"/>
    <w:rsid w:val="0011448E"/>
    <w:rsid w:val="001166E9"/>
    <w:rsid w:val="001232E8"/>
    <w:rsid w:val="00126F6C"/>
    <w:rsid w:val="00127BBE"/>
    <w:rsid w:val="001318CD"/>
    <w:rsid w:val="00143919"/>
    <w:rsid w:val="001564AD"/>
    <w:rsid w:val="00157D1E"/>
    <w:rsid w:val="00170C19"/>
    <w:rsid w:val="00170F0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ED"/>
    <w:rsid w:val="001E10FE"/>
    <w:rsid w:val="001F1723"/>
    <w:rsid w:val="001F259A"/>
    <w:rsid w:val="002011A8"/>
    <w:rsid w:val="002035D2"/>
    <w:rsid w:val="00204BD1"/>
    <w:rsid w:val="00204C3F"/>
    <w:rsid w:val="0020512A"/>
    <w:rsid w:val="002057AA"/>
    <w:rsid w:val="002057C8"/>
    <w:rsid w:val="0020653E"/>
    <w:rsid w:val="002103DE"/>
    <w:rsid w:val="0022131C"/>
    <w:rsid w:val="00221E3A"/>
    <w:rsid w:val="002231D7"/>
    <w:rsid w:val="0022441D"/>
    <w:rsid w:val="002312CF"/>
    <w:rsid w:val="00232BB8"/>
    <w:rsid w:val="00232BBA"/>
    <w:rsid w:val="00233451"/>
    <w:rsid w:val="002359C8"/>
    <w:rsid w:val="00236AB6"/>
    <w:rsid w:val="0024120B"/>
    <w:rsid w:val="00246A87"/>
    <w:rsid w:val="00247A8A"/>
    <w:rsid w:val="00254EDE"/>
    <w:rsid w:val="002561F3"/>
    <w:rsid w:val="00266D04"/>
    <w:rsid w:val="00276EF6"/>
    <w:rsid w:val="00277787"/>
    <w:rsid w:val="00286917"/>
    <w:rsid w:val="00296A4A"/>
    <w:rsid w:val="00296BC3"/>
    <w:rsid w:val="002A24BB"/>
    <w:rsid w:val="002B68A1"/>
    <w:rsid w:val="002B7188"/>
    <w:rsid w:val="002B7809"/>
    <w:rsid w:val="002C0022"/>
    <w:rsid w:val="002C043E"/>
    <w:rsid w:val="002C5DC7"/>
    <w:rsid w:val="002C6652"/>
    <w:rsid w:val="002C66BB"/>
    <w:rsid w:val="002D4B4D"/>
    <w:rsid w:val="002D7DDF"/>
    <w:rsid w:val="002E25EF"/>
    <w:rsid w:val="002E66DE"/>
    <w:rsid w:val="002F542B"/>
    <w:rsid w:val="003011A9"/>
    <w:rsid w:val="00312FEE"/>
    <w:rsid w:val="00320A6E"/>
    <w:rsid w:val="003210A9"/>
    <w:rsid w:val="00321D40"/>
    <w:rsid w:val="00324274"/>
    <w:rsid w:val="003245A1"/>
    <w:rsid w:val="00325153"/>
    <w:rsid w:val="00330903"/>
    <w:rsid w:val="00331BF1"/>
    <w:rsid w:val="0033448B"/>
    <w:rsid w:val="00334882"/>
    <w:rsid w:val="00347DDA"/>
    <w:rsid w:val="00352F4E"/>
    <w:rsid w:val="00353F4C"/>
    <w:rsid w:val="0036341E"/>
    <w:rsid w:val="00385E06"/>
    <w:rsid w:val="00391FBA"/>
    <w:rsid w:val="00395C4F"/>
    <w:rsid w:val="003A03DC"/>
    <w:rsid w:val="003B0995"/>
    <w:rsid w:val="003B2C63"/>
    <w:rsid w:val="003C71AC"/>
    <w:rsid w:val="003D103F"/>
    <w:rsid w:val="003E1A34"/>
    <w:rsid w:val="003E34AC"/>
    <w:rsid w:val="003E5C3C"/>
    <w:rsid w:val="003E78E5"/>
    <w:rsid w:val="003E7E7E"/>
    <w:rsid w:val="00402C53"/>
    <w:rsid w:val="004064C1"/>
    <w:rsid w:val="004172D8"/>
    <w:rsid w:val="00427BC0"/>
    <w:rsid w:val="00431989"/>
    <w:rsid w:val="004331C1"/>
    <w:rsid w:val="00435347"/>
    <w:rsid w:val="00446795"/>
    <w:rsid w:val="0045187A"/>
    <w:rsid w:val="004548D7"/>
    <w:rsid w:val="0046299B"/>
    <w:rsid w:val="00486763"/>
    <w:rsid w:val="0048737E"/>
    <w:rsid w:val="00490F3B"/>
    <w:rsid w:val="00492DB1"/>
    <w:rsid w:val="00496B4F"/>
    <w:rsid w:val="00496B5C"/>
    <w:rsid w:val="004A3C4C"/>
    <w:rsid w:val="004B0800"/>
    <w:rsid w:val="004B39D8"/>
    <w:rsid w:val="004B4C8E"/>
    <w:rsid w:val="004C3144"/>
    <w:rsid w:val="004C37E7"/>
    <w:rsid w:val="004D3109"/>
    <w:rsid w:val="004E17F6"/>
    <w:rsid w:val="004E5FC2"/>
    <w:rsid w:val="004F04D9"/>
    <w:rsid w:val="004F765C"/>
    <w:rsid w:val="00504898"/>
    <w:rsid w:val="00507522"/>
    <w:rsid w:val="00510477"/>
    <w:rsid w:val="00515E32"/>
    <w:rsid w:val="00522077"/>
    <w:rsid w:val="00522470"/>
    <w:rsid w:val="00527F0A"/>
    <w:rsid w:val="00541FB9"/>
    <w:rsid w:val="005446F5"/>
    <w:rsid w:val="00547C33"/>
    <w:rsid w:val="0055234F"/>
    <w:rsid w:val="005546B9"/>
    <w:rsid w:val="00565471"/>
    <w:rsid w:val="00566AFA"/>
    <w:rsid w:val="0057056E"/>
    <w:rsid w:val="0057250B"/>
    <w:rsid w:val="00580101"/>
    <w:rsid w:val="00584F2C"/>
    <w:rsid w:val="00595361"/>
    <w:rsid w:val="005A3B17"/>
    <w:rsid w:val="005A5435"/>
    <w:rsid w:val="005B116A"/>
    <w:rsid w:val="005B12C1"/>
    <w:rsid w:val="005B1F9A"/>
    <w:rsid w:val="005B69F7"/>
    <w:rsid w:val="005C125B"/>
    <w:rsid w:val="005C1F1E"/>
    <w:rsid w:val="005C74C8"/>
    <w:rsid w:val="005C796D"/>
    <w:rsid w:val="005D03AF"/>
    <w:rsid w:val="005D508E"/>
    <w:rsid w:val="005D6F15"/>
    <w:rsid w:val="005D745C"/>
    <w:rsid w:val="005D7788"/>
    <w:rsid w:val="005F564E"/>
    <w:rsid w:val="00602A0B"/>
    <w:rsid w:val="0060344F"/>
    <w:rsid w:val="00604003"/>
    <w:rsid w:val="00612FAF"/>
    <w:rsid w:val="00616B47"/>
    <w:rsid w:val="00616C02"/>
    <w:rsid w:val="00616C61"/>
    <w:rsid w:val="00622E57"/>
    <w:rsid w:val="006340C8"/>
    <w:rsid w:val="006351A7"/>
    <w:rsid w:val="00640E47"/>
    <w:rsid w:val="00643C98"/>
    <w:rsid w:val="00653112"/>
    <w:rsid w:val="00653517"/>
    <w:rsid w:val="00656152"/>
    <w:rsid w:val="00661C46"/>
    <w:rsid w:val="006652DF"/>
    <w:rsid w:val="00670696"/>
    <w:rsid w:val="00683BD1"/>
    <w:rsid w:val="006900E7"/>
    <w:rsid w:val="00692677"/>
    <w:rsid w:val="00692A0F"/>
    <w:rsid w:val="00694C1A"/>
    <w:rsid w:val="006965BA"/>
    <w:rsid w:val="00696E27"/>
    <w:rsid w:val="006A0059"/>
    <w:rsid w:val="006A65B8"/>
    <w:rsid w:val="006B04DE"/>
    <w:rsid w:val="006B0B9A"/>
    <w:rsid w:val="006B0D71"/>
    <w:rsid w:val="006B1971"/>
    <w:rsid w:val="006B255D"/>
    <w:rsid w:val="006B49DC"/>
    <w:rsid w:val="006B53C2"/>
    <w:rsid w:val="006B7E9D"/>
    <w:rsid w:val="006C24F5"/>
    <w:rsid w:val="006C5F18"/>
    <w:rsid w:val="006D21A3"/>
    <w:rsid w:val="006E0EC1"/>
    <w:rsid w:val="006E1608"/>
    <w:rsid w:val="00705D2F"/>
    <w:rsid w:val="00711247"/>
    <w:rsid w:val="007117F4"/>
    <w:rsid w:val="0072234E"/>
    <w:rsid w:val="0072306B"/>
    <w:rsid w:val="007274BE"/>
    <w:rsid w:val="007332A7"/>
    <w:rsid w:val="00735898"/>
    <w:rsid w:val="00741756"/>
    <w:rsid w:val="00746759"/>
    <w:rsid w:val="00750D78"/>
    <w:rsid w:val="007578B9"/>
    <w:rsid w:val="00766B37"/>
    <w:rsid w:val="007719EF"/>
    <w:rsid w:val="00772B0D"/>
    <w:rsid w:val="007771A8"/>
    <w:rsid w:val="0077740B"/>
    <w:rsid w:val="007831B0"/>
    <w:rsid w:val="00786AE9"/>
    <w:rsid w:val="007928D1"/>
    <w:rsid w:val="00794974"/>
    <w:rsid w:val="00796F55"/>
    <w:rsid w:val="007A4EAF"/>
    <w:rsid w:val="007A6290"/>
    <w:rsid w:val="007B0CC1"/>
    <w:rsid w:val="007B40B2"/>
    <w:rsid w:val="007C2264"/>
    <w:rsid w:val="007F2264"/>
    <w:rsid w:val="007F3038"/>
    <w:rsid w:val="00800800"/>
    <w:rsid w:val="00814E31"/>
    <w:rsid w:val="008256D2"/>
    <w:rsid w:val="00826E3A"/>
    <w:rsid w:val="00833D5A"/>
    <w:rsid w:val="008351FA"/>
    <w:rsid w:val="00840C8A"/>
    <w:rsid w:val="0084104A"/>
    <w:rsid w:val="00842C4E"/>
    <w:rsid w:val="00842F0C"/>
    <w:rsid w:val="00845E16"/>
    <w:rsid w:val="0085348A"/>
    <w:rsid w:val="00857931"/>
    <w:rsid w:val="00861582"/>
    <w:rsid w:val="00863BE9"/>
    <w:rsid w:val="0086476E"/>
    <w:rsid w:val="008719BB"/>
    <w:rsid w:val="008754A4"/>
    <w:rsid w:val="008839E6"/>
    <w:rsid w:val="008850AE"/>
    <w:rsid w:val="00892294"/>
    <w:rsid w:val="008A1327"/>
    <w:rsid w:val="008A2148"/>
    <w:rsid w:val="008A4160"/>
    <w:rsid w:val="008A5C2A"/>
    <w:rsid w:val="008A668A"/>
    <w:rsid w:val="008B0206"/>
    <w:rsid w:val="008B1300"/>
    <w:rsid w:val="008B3E49"/>
    <w:rsid w:val="008B429A"/>
    <w:rsid w:val="008B6EC8"/>
    <w:rsid w:val="008E7074"/>
    <w:rsid w:val="00905686"/>
    <w:rsid w:val="00910DA3"/>
    <w:rsid w:val="00912AA6"/>
    <w:rsid w:val="00913C3B"/>
    <w:rsid w:val="00917AFD"/>
    <w:rsid w:val="009231E9"/>
    <w:rsid w:val="009233B6"/>
    <w:rsid w:val="00923502"/>
    <w:rsid w:val="009345C1"/>
    <w:rsid w:val="00936231"/>
    <w:rsid w:val="00936425"/>
    <w:rsid w:val="00936D2F"/>
    <w:rsid w:val="00941F3D"/>
    <w:rsid w:val="00944EC5"/>
    <w:rsid w:val="00946D85"/>
    <w:rsid w:val="009659DB"/>
    <w:rsid w:val="00973257"/>
    <w:rsid w:val="0097356B"/>
    <w:rsid w:val="00973C05"/>
    <w:rsid w:val="00974296"/>
    <w:rsid w:val="00974546"/>
    <w:rsid w:val="00980015"/>
    <w:rsid w:val="00984131"/>
    <w:rsid w:val="009871D3"/>
    <w:rsid w:val="009A0BBB"/>
    <w:rsid w:val="009A49E5"/>
    <w:rsid w:val="009A7326"/>
    <w:rsid w:val="009B1F2E"/>
    <w:rsid w:val="009B34C4"/>
    <w:rsid w:val="009C2053"/>
    <w:rsid w:val="009C28A8"/>
    <w:rsid w:val="009D25A1"/>
    <w:rsid w:val="009D5E29"/>
    <w:rsid w:val="009E6C2B"/>
    <w:rsid w:val="009E7D8E"/>
    <w:rsid w:val="009F0994"/>
    <w:rsid w:val="009F1DF2"/>
    <w:rsid w:val="009F6013"/>
    <w:rsid w:val="00A15063"/>
    <w:rsid w:val="00A24045"/>
    <w:rsid w:val="00A46B1C"/>
    <w:rsid w:val="00A46DE0"/>
    <w:rsid w:val="00A5608F"/>
    <w:rsid w:val="00A57B42"/>
    <w:rsid w:val="00A65FDF"/>
    <w:rsid w:val="00A66653"/>
    <w:rsid w:val="00A93742"/>
    <w:rsid w:val="00A97AF1"/>
    <w:rsid w:val="00AA532D"/>
    <w:rsid w:val="00AB1F7B"/>
    <w:rsid w:val="00AB2FCA"/>
    <w:rsid w:val="00AB546B"/>
    <w:rsid w:val="00AB7DA5"/>
    <w:rsid w:val="00AC7271"/>
    <w:rsid w:val="00AD13E8"/>
    <w:rsid w:val="00AD2F5D"/>
    <w:rsid w:val="00AD6DF4"/>
    <w:rsid w:val="00AD7F9F"/>
    <w:rsid w:val="00AE0438"/>
    <w:rsid w:val="00AE7D50"/>
    <w:rsid w:val="00AF220A"/>
    <w:rsid w:val="00AF3D7A"/>
    <w:rsid w:val="00AF64CA"/>
    <w:rsid w:val="00B07DC9"/>
    <w:rsid w:val="00B22E36"/>
    <w:rsid w:val="00B236A7"/>
    <w:rsid w:val="00B23BA0"/>
    <w:rsid w:val="00B31276"/>
    <w:rsid w:val="00B34856"/>
    <w:rsid w:val="00B45332"/>
    <w:rsid w:val="00B51D58"/>
    <w:rsid w:val="00B52809"/>
    <w:rsid w:val="00B6050F"/>
    <w:rsid w:val="00B60944"/>
    <w:rsid w:val="00B64AA6"/>
    <w:rsid w:val="00B758F8"/>
    <w:rsid w:val="00B76562"/>
    <w:rsid w:val="00B76D22"/>
    <w:rsid w:val="00B82EDE"/>
    <w:rsid w:val="00B91057"/>
    <w:rsid w:val="00B923E6"/>
    <w:rsid w:val="00B93E6D"/>
    <w:rsid w:val="00BB06A5"/>
    <w:rsid w:val="00BC3118"/>
    <w:rsid w:val="00BC3690"/>
    <w:rsid w:val="00BE02C7"/>
    <w:rsid w:val="00BE1434"/>
    <w:rsid w:val="00BE1610"/>
    <w:rsid w:val="00BE3504"/>
    <w:rsid w:val="00BE5722"/>
    <w:rsid w:val="00BE6D64"/>
    <w:rsid w:val="00BF0E12"/>
    <w:rsid w:val="00BF282B"/>
    <w:rsid w:val="00C00904"/>
    <w:rsid w:val="00C02136"/>
    <w:rsid w:val="00C062FE"/>
    <w:rsid w:val="00C07A3E"/>
    <w:rsid w:val="00C162EF"/>
    <w:rsid w:val="00C22E73"/>
    <w:rsid w:val="00C26103"/>
    <w:rsid w:val="00C27125"/>
    <w:rsid w:val="00C315EE"/>
    <w:rsid w:val="00C320D2"/>
    <w:rsid w:val="00C36910"/>
    <w:rsid w:val="00C37B29"/>
    <w:rsid w:val="00C46400"/>
    <w:rsid w:val="00C473A4"/>
    <w:rsid w:val="00C5019D"/>
    <w:rsid w:val="00C6071E"/>
    <w:rsid w:val="00C62D64"/>
    <w:rsid w:val="00C65BD9"/>
    <w:rsid w:val="00C6784B"/>
    <w:rsid w:val="00C704A4"/>
    <w:rsid w:val="00C76288"/>
    <w:rsid w:val="00C774B6"/>
    <w:rsid w:val="00C77784"/>
    <w:rsid w:val="00C8266E"/>
    <w:rsid w:val="00C84A67"/>
    <w:rsid w:val="00C85265"/>
    <w:rsid w:val="00C86592"/>
    <w:rsid w:val="00C91F08"/>
    <w:rsid w:val="00C9282E"/>
    <w:rsid w:val="00C94F07"/>
    <w:rsid w:val="00CA3258"/>
    <w:rsid w:val="00CA7A14"/>
    <w:rsid w:val="00CB5449"/>
    <w:rsid w:val="00CB7F0F"/>
    <w:rsid w:val="00CC5ED7"/>
    <w:rsid w:val="00CD1F33"/>
    <w:rsid w:val="00CD3F33"/>
    <w:rsid w:val="00CD5616"/>
    <w:rsid w:val="00CE03B2"/>
    <w:rsid w:val="00CE2942"/>
    <w:rsid w:val="00CE2E97"/>
    <w:rsid w:val="00CF52F9"/>
    <w:rsid w:val="00CF5FF3"/>
    <w:rsid w:val="00D03B87"/>
    <w:rsid w:val="00D15E1D"/>
    <w:rsid w:val="00D17236"/>
    <w:rsid w:val="00D259F5"/>
    <w:rsid w:val="00D31A56"/>
    <w:rsid w:val="00D31AE6"/>
    <w:rsid w:val="00D35EB7"/>
    <w:rsid w:val="00D41BBC"/>
    <w:rsid w:val="00D450FA"/>
    <w:rsid w:val="00D45662"/>
    <w:rsid w:val="00D513F3"/>
    <w:rsid w:val="00D530CC"/>
    <w:rsid w:val="00D61AE4"/>
    <w:rsid w:val="00D63E7F"/>
    <w:rsid w:val="00D678CA"/>
    <w:rsid w:val="00D7472F"/>
    <w:rsid w:val="00D8213E"/>
    <w:rsid w:val="00D86E70"/>
    <w:rsid w:val="00D94C92"/>
    <w:rsid w:val="00DA050F"/>
    <w:rsid w:val="00DA2429"/>
    <w:rsid w:val="00DA356C"/>
    <w:rsid w:val="00DB1278"/>
    <w:rsid w:val="00DC1683"/>
    <w:rsid w:val="00DC5A70"/>
    <w:rsid w:val="00DD1FE6"/>
    <w:rsid w:val="00DD5CEF"/>
    <w:rsid w:val="00DE2407"/>
    <w:rsid w:val="00DF777E"/>
    <w:rsid w:val="00DF7A8B"/>
    <w:rsid w:val="00E0257C"/>
    <w:rsid w:val="00E15B5B"/>
    <w:rsid w:val="00E178E9"/>
    <w:rsid w:val="00E234B4"/>
    <w:rsid w:val="00E32692"/>
    <w:rsid w:val="00E34130"/>
    <w:rsid w:val="00E344E2"/>
    <w:rsid w:val="00E37E7B"/>
    <w:rsid w:val="00E40FB4"/>
    <w:rsid w:val="00E434C3"/>
    <w:rsid w:val="00E44783"/>
    <w:rsid w:val="00E55905"/>
    <w:rsid w:val="00E60AE0"/>
    <w:rsid w:val="00E63E69"/>
    <w:rsid w:val="00E72883"/>
    <w:rsid w:val="00E72C00"/>
    <w:rsid w:val="00E77858"/>
    <w:rsid w:val="00E848FA"/>
    <w:rsid w:val="00E87421"/>
    <w:rsid w:val="00EA1A27"/>
    <w:rsid w:val="00EA3B1F"/>
    <w:rsid w:val="00EA4ACB"/>
    <w:rsid w:val="00EA7D05"/>
    <w:rsid w:val="00EB5FF4"/>
    <w:rsid w:val="00EB63EB"/>
    <w:rsid w:val="00EC304D"/>
    <w:rsid w:val="00EC7563"/>
    <w:rsid w:val="00EC7E52"/>
    <w:rsid w:val="00ED1377"/>
    <w:rsid w:val="00ED1B17"/>
    <w:rsid w:val="00ED1C4D"/>
    <w:rsid w:val="00ED21B1"/>
    <w:rsid w:val="00EE741F"/>
    <w:rsid w:val="00EF2DB3"/>
    <w:rsid w:val="00EF34A3"/>
    <w:rsid w:val="00F005AC"/>
    <w:rsid w:val="00F0521A"/>
    <w:rsid w:val="00F220AF"/>
    <w:rsid w:val="00F26107"/>
    <w:rsid w:val="00F33EF0"/>
    <w:rsid w:val="00F357D0"/>
    <w:rsid w:val="00F377D1"/>
    <w:rsid w:val="00F41C47"/>
    <w:rsid w:val="00F46818"/>
    <w:rsid w:val="00F546BA"/>
    <w:rsid w:val="00F60B81"/>
    <w:rsid w:val="00F62573"/>
    <w:rsid w:val="00F63B03"/>
    <w:rsid w:val="00F63E03"/>
    <w:rsid w:val="00F66B00"/>
    <w:rsid w:val="00F72CF1"/>
    <w:rsid w:val="00F81C55"/>
    <w:rsid w:val="00F8536A"/>
    <w:rsid w:val="00F94E06"/>
    <w:rsid w:val="00F97BCC"/>
    <w:rsid w:val="00FA2004"/>
    <w:rsid w:val="00FB50F0"/>
    <w:rsid w:val="00FB55FA"/>
    <w:rsid w:val="00FC43AE"/>
    <w:rsid w:val="00FD0D40"/>
    <w:rsid w:val="00FD3B80"/>
    <w:rsid w:val="00FD7F17"/>
    <w:rsid w:val="00FE0A05"/>
    <w:rsid w:val="00FE12B6"/>
    <w:rsid w:val="00FE22D9"/>
    <w:rsid w:val="00FE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ADEBEC-36C3-4F11-AD8E-7D754E6A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1564AD"/>
    <w:pPr>
      <w:ind w:left="708"/>
    </w:pPr>
  </w:style>
  <w:style w:type="paragraph" w:customStyle="1" w:styleId="CharChar">
    <w:name w:val="Char Знак Char"/>
    <w:basedOn w:val="Normal"/>
    <w:semiHidden/>
    <w:rsid w:val="001102E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5297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2017-03-29T14:58:00Z</cp:lastPrinted>
  <dcterms:created xsi:type="dcterms:W3CDTF">2021-03-30T06:42:00Z</dcterms:created>
  <dcterms:modified xsi:type="dcterms:W3CDTF">2021-03-30T06:42:00Z</dcterms:modified>
</cp:coreProperties>
</file>