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F0F" w:rsidRPr="00CA3E0C" w:rsidRDefault="00CB7F0F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Default="00894EF5" w:rsidP="00D16BAC">
      <w:pPr>
        <w:rPr>
          <w:rFonts w:ascii="All Times New Roman" w:hAnsi="All Times New Roman" w:cs="All Times New Roman"/>
          <w:b/>
          <w:caps/>
          <w:sz w:val="24"/>
          <w:szCs w:val="24"/>
          <w:lang w:val="bg-BG"/>
        </w:rPr>
      </w:pPr>
    </w:p>
    <w:p w:rsidR="000E4600" w:rsidRPr="00CA3E0C" w:rsidRDefault="000E4600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Default="00C77784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Pr="00CA3E0C" w:rsidRDefault="00894EF5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D31A56" w:rsidRPr="00CA3E0C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Pr="00CA3E0C" w:rsidRDefault="00C77784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4A51BD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bookmarkStart w:id="0" w:name="_GoBack"/>
      <w:r w:rsidR="00A827AB">
        <w:rPr>
          <w:rFonts w:ascii="Times New Roman" w:hAnsi="Times New Roman"/>
          <w:sz w:val="24"/>
          <w:szCs w:val="24"/>
          <w:lang w:val="bg-BG"/>
        </w:rPr>
        <w:t>Цех за безакохолни напитки в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72CD9">
        <w:rPr>
          <w:rFonts w:ascii="Times New Roman" w:hAnsi="Times New Roman"/>
          <w:sz w:val="24"/>
          <w:szCs w:val="24"/>
          <w:lang w:val="bg-BG"/>
        </w:rPr>
        <w:t>с. Копиловци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с оператор </w:t>
      </w:r>
      <w:r w:rsidR="00A827AB">
        <w:rPr>
          <w:rFonts w:ascii="Times New Roman" w:hAnsi="Times New Roman"/>
          <w:sz w:val="24"/>
          <w:szCs w:val="24"/>
          <w:lang w:val="bg-BG"/>
        </w:rPr>
        <w:t>ЕТ „Джонкин – Малин Димитров”, с. Копиловци, общ. Георги Дамяново</w:t>
      </w:r>
      <w:bookmarkEnd w:id="0"/>
    </w:p>
    <w:p w:rsidR="009233B6" w:rsidRPr="00CA3E0C" w:rsidRDefault="009233B6" w:rsidP="002312CF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B34856" w:rsidRPr="00CA3E0C">
        <w:rPr>
          <w:rFonts w:ascii="Times New Roman" w:hAnsi="Times New Roman"/>
          <w:sz w:val="24"/>
          <w:szCs w:val="24"/>
          <w:lang w:val="bg-BG"/>
        </w:rPr>
        <w:t>1</w:t>
      </w:r>
      <w:r w:rsidR="00272CD9">
        <w:rPr>
          <w:rFonts w:ascii="Times New Roman" w:hAnsi="Times New Roman"/>
          <w:sz w:val="24"/>
          <w:szCs w:val="24"/>
          <w:lang w:val="bg-BG"/>
        </w:rPr>
        <w:t>4</w:t>
      </w:r>
      <w:r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272CD9">
        <w:rPr>
          <w:rFonts w:ascii="Times New Roman" w:hAnsi="Times New Roman"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>.201</w:t>
      </w:r>
      <w:r w:rsidR="0071207B">
        <w:rPr>
          <w:rFonts w:ascii="Times New Roman" w:hAnsi="Times New Roman"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233B6" w:rsidRPr="00CA3E0C" w:rsidRDefault="009233B6" w:rsidP="0045187A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272CD9">
        <w:rPr>
          <w:rFonts w:ascii="Times New Roman" w:hAnsi="Times New Roman"/>
          <w:sz w:val="24"/>
          <w:szCs w:val="24"/>
          <w:lang w:val="bg-BG"/>
        </w:rPr>
        <w:t>землището на с. Копиловци</w:t>
      </w:r>
      <w:r w:rsidR="00A827AB">
        <w:rPr>
          <w:rFonts w:ascii="Times New Roman" w:hAnsi="Times New Roman"/>
          <w:sz w:val="24"/>
          <w:szCs w:val="24"/>
          <w:lang w:val="bg-BG"/>
        </w:rPr>
        <w:t>, общ. Георги Дамяново</w:t>
      </w:r>
    </w:p>
    <w:p w:rsidR="009233B6" w:rsidRDefault="009233B6" w:rsidP="0045187A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CA3E0C" w:rsidRPr="00CA3E0C" w:rsidRDefault="00CA3E0C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Води</w:t>
      </w:r>
    </w:p>
    <w:p w:rsidR="009233B6" w:rsidRDefault="008351FA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Отпадъци</w:t>
      </w:r>
    </w:p>
    <w:p w:rsidR="001B18BD" w:rsidRDefault="001B18BD" w:rsidP="00C77784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8B429A" w:rsidP="00C77784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616C02" w:rsidRDefault="008351FA" w:rsidP="008351F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 w:rsidRPr="00CA3E0C">
        <w:rPr>
          <w:rFonts w:ascii="Times New Roman" w:hAnsi="Times New Roman"/>
          <w:sz w:val="24"/>
          <w:szCs w:val="24"/>
          <w:lang w:val="bg-BG"/>
        </w:rPr>
        <w:t>:</w:t>
      </w:r>
    </w:p>
    <w:p w:rsid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водите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(ЗВ) и условията в издадено от БДДР – Плевен разрешително за ползване на воден обект за заустване на отпадъчни води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8351FA" w:rsidRPr="00CA3E0C" w:rsidRDefault="002D6135" w:rsidP="0071207B">
      <w:pPr>
        <w:numPr>
          <w:ilvl w:val="0"/>
          <w:numId w:val="8"/>
        </w:numPr>
        <w:ind w:left="709" w:hanging="42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управление на от</w:t>
      </w:r>
      <w:r w:rsidR="008351FA" w:rsidRPr="00CA3E0C">
        <w:rPr>
          <w:rFonts w:ascii="Times New Roman" w:hAnsi="Times New Roman"/>
          <w:sz w:val="24"/>
          <w:szCs w:val="24"/>
          <w:lang w:val="bg-BG"/>
        </w:rPr>
        <w:t>падъците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(ЗУО) и </w:t>
      </w:r>
      <w:r w:rsidR="00AE49F7">
        <w:rPr>
          <w:rFonts w:ascii="Times New Roman" w:hAnsi="Times New Roman"/>
          <w:sz w:val="24"/>
          <w:szCs w:val="24"/>
          <w:lang w:val="bg-BG"/>
        </w:rPr>
        <w:t>подзаконовите му нормативни актове.</w:t>
      </w:r>
    </w:p>
    <w:p w:rsidR="001B18BD" w:rsidRDefault="001B18BD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616C02" w:rsidRPr="00CA3E0C" w:rsidRDefault="00616C02" w:rsidP="0045187A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За датата на проверката, операторът е уведомен с писмо</w:t>
      </w:r>
      <w:r w:rsidR="004B4C8E" w:rsidRPr="00CA3E0C">
        <w:rPr>
          <w:rFonts w:ascii="Times New Roman" w:hAnsi="Times New Roman"/>
          <w:sz w:val="24"/>
          <w:szCs w:val="24"/>
          <w:lang w:val="bg-BG"/>
        </w:rPr>
        <w:t xml:space="preserve"> на РИОСВ – Монтана с изх. № </w:t>
      </w:r>
      <w:r w:rsidR="00AE49F7">
        <w:rPr>
          <w:rFonts w:ascii="Times New Roman" w:hAnsi="Times New Roman"/>
          <w:sz w:val="24"/>
          <w:szCs w:val="24"/>
          <w:lang w:val="bg-BG"/>
        </w:rPr>
        <w:t>17</w:t>
      </w:r>
      <w:r w:rsidR="00A827AB">
        <w:rPr>
          <w:rFonts w:ascii="Times New Roman" w:hAnsi="Times New Roman"/>
          <w:sz w:val="24"/>
          <w:szCs w:val="24"/>
          <w:lang w:val="bg-BG"/>
        </w:rPr>
        <w:t>80</w:t>
      </w:r>
      <w:r w:rsidRPr="00CA3E0C">
        <w:rPr>
          <w:rFonts w:ascii="Times New Roman" w:hAnsi="Times New Roman"/>
          <w:sz w:val="24"/>
          <w:szCs w:val="24"/>
          <w:lang w:val="bg-BG"/>
        </w:rPr>
        <w:t>/</w:t>
      </w:r>
      <w:r w:rsidR="00AE49F7">
        <w:rPr>
          <w:rFonts w:ascii="Times New Roman" w:hAnsi="Times New Roman"/>
          <w:sz w:val="24"/>
          <w:szCs w:val="24"/>
          <w:lang w:val="bg-BG"/>
        </w:rPr>
        <w:t>10</w:t>
      </w:r>
      <w:r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AE49F7">
        <w:rPr>
          <w:rFonts w:ascii="Times New Roman" w:hAnsi="Times New Roman"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>.201</w:t>
      </w:r>
      <w:r w:rsidR="0071207B">
        <w:rPr>
          <w:rFonts w:ascii="Times New Roman" w:hAnsi="Times New Roman"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и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е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 xml:space="preserve"> приложена </w:t>
      </w:r>
      <w:r w:rsidRPr="00CA3E0C">
        <w:rPr>
          <w:rFonts w:ascii="Times New Roman" w:hAnsi="Times New Roman"/>
          <w:sz w:val="24"/>
          <w:szCs w:val="24"/>
          <w:lang w:val="bg-BG"/>
        </w:rPr>
        <w:t>Заповед №РД-</w:t>
      </w:r>
      <w:r w:rsidR="00AE49F7">
        <w:rPr>
          <w:rFonts w:ascii="Times New Roman" w:hAnsi="Times New Roman"/>
          <w:sz w:val="24"/>
          <w:szCs w:val="24"/>
          <w:lang w:val="bg-BG"/>
        </w:rPr>
        <w:t>22</w:t>
      </w:r>
      <w:r w:rsidR="00A827AB">
        <w:rPr>
          <w:rFonts w:ascii="Times New Roman" w:hAnsi="Times New Roman"/>
          <w:sz w:val="24"/>
          <w:szCs w:val="24"/>
          <w:lang w:val="bg-BG"/>
        </w:rPr>
        <w:t>1</w:t>
      </w:r>
      <w:r w:rsidR="00C6784B" w:rsidRPr="00CA3E0C">
        <w:rPr>
          <w:rFonts w:ascii="Times New Roman" w:hAnsi="Times New Roman"/>
          <w:sz w:val="24"/>
          <w:szCs w:val="24"/>
          <w:lang w:val="bg-BG"/>
        </w:rPr>
        <w:t>/</w:t>
      </w:r>
      <w:r w:rsidR="00AE49F7">
        <w:rPr>
          <w:rFonts w:ascii="Times New Roman" w:hAnsi="Times New Roman"/>
          <w:sz w:val="24"/>
          <w:szCs w:val="24"/>
          <w:lang w:val="bg-BG"/>
        </w:rPr>
        <w:t>10</w:t>
      </w:r>
      <w:r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AE49F7">
        <w:rPr>
          <w:rFonts w:ascii="Times New Roman" w:hAnsi="Times New Roman"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>.201</w:t>
      </w:r>
      <w:r w:rsidR="0071207B">
        <w:rPr>
          <w:rFonts w:ascii="Times New Roman" w:hAnsi="Times New Roman"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за извършване на комплексна проверка на място на обект: </w:t>
      </w:r>
      <w:r w:rsidR="00A827AB">
        <w:rPr>
          <w:rFonts w:ascii="Times New Roman" w:hAnsi="Times New Roman"/>
          <w:sz w:val="24"/>
          <w:szCs w:val="24"/>
          <w:lang w:val="bg-BG"/>
        </w:rPr>
        <w:t>Цех за безакохолни напитки в</w:t>
      </w:r>
      <w:r w:rsidR="00A827AB"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827AB">
        <w:rPr>
          <w:rFonts w:ascii="Times New Roman" w:hAnsi="Times New Roman"/>
          <w:sz w:val="24"/>
          <w:szCs w:val="24"/>
          <w:lang w:val="bg-BG"/>
        </w:rPr>
        <w:t>с. Копиловци с оператор ЕТ „Джонкин – Малин Димитров”, с. Копиловци, общ. Георги Дамяново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616C02" w:rsidRPr="00CA3E0C" w:rsidRDefault="00435347" w:rsidP="0045187A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1</w:t>
      </w:r>
      <w:r w:rsidR="00406270">
        <w:rPr>
          <w:rFonts w:ascii="Times New Roman" w:hAnsi="Times New Roman"/>
          <w:b/>
          <w:sz w:val="24"/>
          <w:szCs w:val="24"/>
          <w:lang w:val="bg-BG"/>
        </w:rPr>
        <w:t>4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>.0</w:t>
      </w:r>
      <w:r w:rsidR="00406270">
        <w:rPr>
          <w:rFonts w:ascii="Times New Roman" w:hAnsi="Times New Roman"/>
          <w:b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>.201</w:t>
      </w:r>
      <w:r w:rsidR="0071207B">
        <w:rPr>
          <w:rFonts w:ascii="Times New Roman" w:hAnsi="Times New Roman"/>
          <w:b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онование чл. 148, ал. 3 от Закона за опазване на околната среда и във връзка с изпълнението на плана за контролната дейност на РИОСВ – Монтана за 201</w:t>
      </w:r>
      <w:r w:rsidR="0071207B">
        <w:rPr>
          <w:rFonts w:ascii="Times New Roman" w:hAnsi="Times New Roman"/>
          <w:sz w:val="24"/>
          <w:szCs w:val="24"/>
          <w:lang w:val="bg-BG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и Заповед №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РД-</w:t>
      </w:r>
      <w:r w:rsidR="00406270">
        <w:rPr>
          <w:rFonts w:ascii="Times New Roman" w:hAnsi="Times New Roman"/>
          <w:sz w:val="24"/>
          <w:szCs w:val="24"/>
          <w:lang w:val="bg-BG"/>
        </w:rPr>
        <w:t>22</w:t>
      </w:r>
      <w:r w:rsidR="00A827AB">
        <w:rPr>
          <w:rFonts w:ascii="Times New Roman" w:hAnsi="Times New Roman"/>
          <w:sz w:val="24"/>
          <w:szCs w:val="24"/>
          <w:lang w:val="bg-BG"/>
        </w:rPr>
        <w:t>1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/</w:t>
      </w:r>
      <w:r w:rsidR="00406270">
        <w:rPr>
          <w:rFonts w:ascii="Times New Roman" w:hAnsi="Times New Roman"/>
          <w:sz w:val="24"/>
          <w:szCs w:val="24"/>
          <w:lang w:val="bg-BG"/>
        </w:rPr>
        <w:t>10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406270">
        <w:rPr>
          <w:rFonts w:ascii="Times New Roman" w:hAnsi="Times New Roman"/>
          <w:sz w:val="24"/>
          <w:szCs w:val="24"/>
          <w:lang w:val="bg-BG"/>
        </w:rPr>
        <w:t>7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.201</w:t>
      </w:r>
      <w:r w:rsidR="0071207B">
        <w:rPr>
          <w:rFonts w:ascii="Times New Roman" w:hAnsi="Times New Roman"/>
          <w:sz w:val="24"/>
          <w:szCs w:val="24"/>
          <w:lang w:val="bg-BG"/>
        </w:rPr>
        <w:t>7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директора на РИОСВ – Монта</w:t>
      </w:r>
      <w:r w:rsidR="00C6784B" w:rsidRPr="00CA3E0C">
        <w:rPr>
          <w:rFonts w:ascii="Times New Roman" w:hAnsi="Times New Roman"/>
          <w:sz w:val="24"/>
          <w:szCs w:val="24"/>
          <w:lang w:val="bg-BG"/>
        </w:rPr>
        <w:t xml:space="preserve">на се извърши проверка на обекта и беше съставен Констативен протокол 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№КПКД-</w:t>
      </w:r>
      <w:r w:rsidR="00406270">
        <w:rPr>
          <w:rFonts w:ascii="Times New Roman" w:hAnsi="Times New Roman"/>
          <w:b/>
          <w:sz w:val="24"/>
          <w:szCs w:val="24"/>
          <w:lang w:val="bg-BG"/>
        </w:rPr>
        <w:t>6</w:t>
      </w:r>
      <w:r w:rsidR="00A827AB">
        <w:rPr>
          <w:rFonts w:ascii="Times New Roman" w:hAnsi="Times New Roman"/>
          <w:b/>
          <w:sz w:val="24"/>
          <w:szCs w:val="24"/>
          <w:lang w:val="bg-BG"/>
        </w:rPr>
        <w:t>7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/</w:t>
      </w:r>
      <w:r w:rsidR="00406270">
        <w:rPr>
          <w:rFonts w:ascii="Times New Roman" w:hAnsi="Times New Roman"/>
          <w:b/>
          <w:sz w:val="24"/>
          <w:szCs w:val="24"/>
          <w:lang w:val="bg-BG"/>
        </w:rPr>
        <w:t>14</w:t>
      </w:r>
      <w:r w:rsidR="0071207B">
        <w:rPr>
          <w:rFonts w:ascii="Times New Roman" w:hAnsi="Times New Roman"/>
          <w:b/>
          <w:sz w:val="24"/>
          <w:szCs w:val="24"/>
          <w:lang w:val="bg-BG"/>
        </w:rPr>
        <w:t>.0</w:t>
      </w:r>
      <w:r w:rsidR="00406270">
        <w:rPr>
          <w:rFonts w:ascii="Times New Roman" w:hAnsi="Times New Roman"/>
          <w:b/>
          <w:sz w:val="24"/>
          <w:szCs w:val="24"/>
          <w:lang w:val="bg-BG"/>
        </w:rPr>
        <w:t>7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.201</w:t>
      </w:r>
      <w:r w:rsidR="0071207B">
        <w:rPr>
          <w:rFonts w:ascii="Times New Roman" w:hAnsi="Times New Roman"/>
          <w:b/>
          <w:sz w:val="24"/>
          <w:szCs w:val="24"/>
          <w:lang w:val="bg-BG"/>
        </w:rPr>
        <w:t>7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616C02" w:rsidRPr="00CA3E0C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435347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435347" w:rsidRPr="00BD2EF3" w:rsidRDefault="00BD2EF3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BD2EF3">
        <w:rPr>
          <w:rFonts w:ascii="Times New Roman" w:hAnsi="Times New Roman"/>
          <w:sz w:val="24"/>
          <w:szCs w:val="24"/>
          <w:lang w:val="bg-BG"/>
        </w:rPr>
        <w:t>Цех за производство на безакохолни напитки;</w:t>
      </w:r>
    </w:p>
    <w:p w:rsidR="00BD2EF3" w:rsidRPr="00BD2EF3" w:rsidRDefault="00BD2EF3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BD2EF3">
        <w:rPr>
          <w:rFonts w:ascii="Times New Roman" w:hAnsi="Times New Roman"/>
          <w:sz w:val="24"/>
          <w:szCs w:val="24"/>
          <w:lang w:val="bg-BG"/>
        </w:rPr>
        <w:t>Оглед на площадковата канализация;</w:t>
      </w:r>
    </w:p>
    <w:p w:rsidR="009C2053" w:rsidRPr="00CA3E0C" w:rsidRDefault="009C2053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Документи и данни, свързани със законовите и подзаконови нормативни актове по околна среда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616C02" w:rsidRPr="00CA3E0C" w:rsidRDefault="009C2053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49643A" w:rsidRDefault="00C6784B" w:rsidP="00FB453E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Основната дейност на </w:t>
      </w:r>
      <w:r w:rsidR="00502508">
        <w:rPr>
          <w:rFonts w:ascii="Times New Roman" w:hAnsi="Times New Roman"/>
          <w:sz w:val="24"/>
          <w:szCs w:val="24"/>
          <w:lang w:val="bg-BG"/>
        </w:rPr>
        <w:t>обекта е производство на безакохолни напитки и трапезна вода. Работи се на двусмене</w:t>
      </w:r>
      <w:r w:rsidR="00BD2EF3">
        <w:rPr>
          <w:rFonts w:ascii="Times New Roman" w:hAnsi="Times New Roman"/>
          <w:sz w:val="24"/>
          <w:szCs w:val="24"/>
          <w:lang w:val="bg-BG"/>
        </w:rPr>
        <w:t>н</w:t>
      </w:r>
      <w:r w:rsidR="00502508">
        <w:rPr>
          <w:rFonts w:ascii="Times New Roman" w:hAnsi="Times New Roman"/>
          <w:sz w:val="24"/>
          <w:szCs w:val="24"/>
          <w:lang w:val="bg-BG"/>
        </w:rPr>
        <w:t xml:space="preserve"> режим на работа, 5 дни в седмицата.</w:t>
      </w:r>
    </w:p>
    <w:p w:rsidR="002D6135" w:rsidRDefault="002D6135" w:rsidP="00B15330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6135">
        <w:rPr>
          <w:rFonts w:ascii="Times New Roman" w:hAnsi="Times New Roman"/>
          <w:b/>
          <w:sz w:val="24"/>
          <w:szCs w:val="24"/>
          <w:lang w:val="bg-BG"/>
        </w:rPr>
        <w:t>Компонент „Води”</w:t>
      </w:r>
    </w:p>
    <w:p w:rsidR="00856513" w:rsidRPr="002D6135" w:rsidRDefault="00216246" w:rsidP="00856513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lastRenderedPageBreak/>
        <w:t xml:space="preserve">Водоснабдяването на обекта се осъществява от водопроводната мрежа на населеното място. Не се използват води от собствен водоизточник.  От дейността на обекта се формират битово – фекални отпадъчни води, които посредством изградената площадкова канализация се отвеждат до изгребна яма. </w:t>
      </w:r>
      <w:r w:rsidR="00B45B33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</w:p>
    <w:p w:rsidR="002D17AA" w:rsidRPr="00CA3E0C" w:rsidRDefault="002D17AA" w:rsidP="004A51BD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Фактор „Отпадъци</w:t>
      </w:r>
      <w:r>
        <w:rPr>
          <w:rFonts w:ascii="Times New Roman" w:hAnsi="Times New Roman"/>
          <w:b/>
          <w:sz w:val="24"/>
          <w:szCs w:val="24"/>
          <w:lang w:val="bg-BG"/>
        </w:rPr>
        <w:t>”</w:t>
      </w:r>
    </w:p>
    <w:p w:rsidR="00FD5ABE" w:rsidRPr="00FD5ABE" w:rsidRDefault="00FD5ABE" w:rsidP="00FD5ABE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FD5ABE">
        <w:rPr>
          <w:rFonts w:ascii="Times New Roman" w:hAnsi="Times New Roman"/>
          <w:sz w:val="24"/>
          <w:szCs w:val="24"/>
          <w:lang w:val="bg-BG"/>
        </w:rPr>
        <w:t xml:space="preserve">Дружеството пуска на </w:t>
      </w:r>
      <w:r>
        <w:rPr>
          <w:rFonts w:ascii="Times New Roman" w:hAnsi="Times New Roman"/>
          <w:sz w:val="24"/>
          <w:szCs w:val="24"/>
          <w:lang w:val="bg-BG"/>
        </w:rPr>
        <w:t xml:space="preserve">вътрешния </w:t>
      </w:r>
      <w:r w:rsidRPr="00FD5ABE">
        <w:rPr>
          <w:rFonts w:ascii="Times New Roman" w:hAnsi="Times New Roman"/>
          <w:sz w:val="24"/>
          <w:szCs w:val="24"/>
          <w:lang w:val="bg-BG"/>
        </w:rPr>
        <w:t xml:space="preserve">пазар </w:t>
      </w:r>
      <w:r w:rsidR="00BD2EF3">
        <w:rPr>
          <w:rFonts w:ascii="Times New Roman" w:hAnsi="Times New Roman"/>
          <w:sz w:val="24"/>
          <w:szCs w:val="24"/>
          <w:lang w:val="bg-BG"/>
        </w:rPr>
        <w:t xml:space="preserve">продукти, </w:t>
      </w:r>
      <w:r w:rsidRPr="00FD5ABE">
        <w:rPr>
          <w:rFonts w:ascii="Times New Roman" w:hAnsi="Times New Roman"/>
          <w:sz w:val="24"/>
          <w:szCs w:val="24"/>
          <w:lang w:val="bg-BG"/>
        </w:rPr>
        <w:t>опаков</w:t>
      </w:r>
      <w:r w:rsidR="00BD2EF3">
        <w:rPr>
          <w:rFonts w:ascii="Times New Roman" w:hAnsi="Times New Roman"/>
          <w:sz w:val="24"/>
          <w:szCs w:val="24"/>
          <w:lang w:val="bg-BG"/>
        </w:rPr>
        <w:t>ани</w:t>
      </w:r>
      <w:r w:rsidRPr="00FD5AB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D2EF3">
        <w:rPr>
          <w:rFonts w:ascii="Times New Roman" w:hAnsi="Times New Roman"/>
          <w:sz w:val="24"/>
          <w:szCs w:val="24"/>
          <w:lang w:val="bg-BG"/>
        </w:rPr>
        <w:t xml:space="preserve">в </w:t>
      </w:r>
      <w:r w:rsidRPr="00FD5ABE">
        <w:rPr>
          <w:rFonts w:ascii="Times New Roman" w:hAnsi="Times New Roman"/>
          <w:sz w:val="24"/>
          <w:szCs w:val="24"/>
          <w:lang w:val="bg-BG"/>
        </w:rPr>
        <w:t>пластмас</w:t>
      </w:r>
      <w:r w:rsidR="00BD2EF3">
        <w:rPr>
          <w:rFonts w:ascii="Times New Roman" w:hAnsi="Times New Roman"/>
          <w:sz w:val="24"/>
          <w:szCs w:val="24"/>
          <w:lang w:val="bg-BG"/>
        </w:rPr>
        <w:t>ови бутилки</w:t>
      </w:r>
      <w:r w:rsidRPr="00FD5ABE">
        <w:rPr>
          <w:rFonts w:ascii="Times New Roman" w:hAnsi="Times New Roman"/>
          <w:sz w:val="24"/>
          <w:szCs w:val="24"/>
          <w:lang w:val="bg-BG"/>
        </w:rPr>
        <w:t>, за което</w:t>
      </w:r>
      <w:r w:rsidR="00BD2EF3">
        <w:rPr>
          <w:rFonts w:ascii="Times New Roman" w:hAnsi="Times New Roman"/>
          <w:sz w:val="24"/>
          <w:szCs w:val="24"/>
          <w:lang w:val="bg-BG"/>
        </w:rPr>
        <w:t xml:space="preserve"> в изпълнение на задълженията си по чл. 14, ал. 2, т. 2 от Закона за управление на отпдаъците участва в колективна система, съгласно </w:t>
      </w:r>
      <w:r w:rsidRPr="00FD5ABE">
        <w:rPr>
          <w:rFonts w:ascii="Times New Roman" w:hAnsi="Times New Roman"/>
          <w:sz w:val="24"/>
          <w:szCs w:val="24"/>
          <w:lang w:val="bg-BG"/>
        </w:rPr>
        <w:t>сключен договор с организация по оползотворяване на отпадъци от опаковки. Представен</w:t>
      </w:r>
      <w:r>
        <w:rPr>
          <w:rFonts w:ascii="Times New Roman" w:hAnsi="Times New Roman"/>
          <w:sz w:val="24"/>
          <w:szCs w:val="24"/>
          <w:lang w:val="bg-BG"/>
        </w:rPr>
        <w:t>о е удостоверение с валидност до края на 2017 г.</w:t>
      </w:r>
      <w:r w:rsidRPr="00FD5ABE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Отчетните и счетоводни документи са изготвени в съответствие с изискванията на Наредбата за определяне на реда и размера за заплащане на продуктова такса.</w:t>
      </w:r>
    </w:p>
    <w:p w:rsidR="00616C02" w:rsidRDefault="00E87421" w:rsidP="004A51BD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C77784" w:rsidRPr="00CA3E0C" w:rsidRDefault="00672B48" w:rsidP="00DE4701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  <w:r w:rsidR="00A411EE">
        <w:rPr>
          <w:rFonts w:ascii="Times New Roman" w:hAnsi="Times New Roman"/>
          <w:sz w:val="24"/>
          <w:szCs w:val="24"/>
          <w:lang w:val="bg-BG"/>
        </w:rPr>
        <w:t>По време на проверката не е констатирано не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съответствие с екологичното зако</w:t>
      </w:r>
      <w:r w:rsidR="002D17AA">
        <w:rPr>
          <w:rFonts w:ascii="Times New Roman" w:hAnsi="Times New Roman"/>
          <w:sz w:val="24"/>
          <w:szCs w:val="24"/>
          <w:lang w:val="bg-BG"/>
        </w:rPr>
        <w:t>нодателство</w:t>
      </w:r>
      <w:r w:rsidR="00A411EE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E87421" w:rsidRPr="00CA3E0C" w:rsidRDefault="00E87421" w:rsidP="004A51BD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извършената проверката няма дадени предписания.</w:t>
      </w:r>
    </w:p>
    <w:p w:rsidR="00E87421" w:rsidRPr="00CA3E0C" w:rsidRDefault="00E87421" w:rsidP="004A51BD">
      <w:pPr>
        <w:spacing w:before="1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E87421" w:rsidRDefault="00E87421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отпадъците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672B48" w:rsidRPr="00CA3E0C" w:rsidRDefault="00BD2EF3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>
        <w:rPr>
          <w:rFonts w:ascii="Times New Roman" w:hAnsi="Times New Roman"/>
          <w:sz w:val="24"/>
          <w:szCs w:val="24"/>
          <w:lang w:val="bg-BG"/>
        </w:rPr>
        <w:t>водите</w:t>
      </w:r>
      <w:r w:rsidR="00A85727">
        <w:rPr>
          <w:rFonts w:ascii="Times New Roman" w:hAnsi="Times New Roman"/>
          <w:sz w:val="24"/>
          <w:szCs w:val="24"/>
          <w:lang w:val="bg-BG"/>
        </w:rPr>
        <w:t>.</w:t>
      </w:r>
      <w:r w:rsidR="00374951">
        <w:rPr>
          <w:rFonts w:ascii="Times New Roman" w:hAnsi="Times New Roman"/>
          <w:bCs/>
          <w:color w:val="000000"/>
          <w:sz w:val="24"/>
          <w:szCs w:val="24"/>
          <w:lang w:val="bg-BG"/>
        </w:rPr>
        <w:t xml:space="preserve"> </w:t>
      </w:r>
    </w:p>
    <w:p w:rsidR="00973257" w:rsidRDefault="00973257" w:rsidP="00486763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4A51BD" w:rsidRPr="00CA3E0C" w:rsidRDefault="004A51BD" w:rsidP="00486763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44818" w:rsidRDefault="00E44818" w:rsidP="004A51BD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E44818" w:rsidSect="005B116A">
      <w:footerReference w:type="default" r:id="rId8"/>
      <w:headerReference w:type="first" r:id="rId9"/>
      <w:footerReference w:type="first" r:id="rId10"/>
      <w:pgSz w:w="11907" w:h="16840" w:code="9"/>
      <w:pgMar w:top="1134" w:right="992" w:bottom="142" w:left="1260" w:header="568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FB7" w:rsidRDefault="00AA4FB7">
      <w:r>
        <w:separator/>
      </w:r>
    </w:p>
  </w:endnote>
  <w:endnote w:type="continuationSeparator" w:id="0">
    <w:p w:rsidR="00AA4FB7" w:rsidRDefault="00AA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D5E29" w:rsidRDefault="00AA4FB7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5" o:spid="_x0000_s2051" type="#_x0000_t202" style="position:absolute;left:0;text-align:left;margin-left:-3.5pt;margin-top:2.1pt;width:45.2pt;height:35.7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" strokecolor="white">
          <v:textbox style="mso-fit-shape-to-text:t">
            <w:txbxContent>
              <w:p w:rsidR="00672B48" w:rsidRDefault="0050077D" w:rsidP="001166E9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D5E29" w:rsidRDefault="00AA4FB7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2049" type="#_x0000_t202" style="position:absolute;left:0;text-align:left;margin-left:-3.5pt;margin-top:2.1pt;width:45.2pt;height:35.7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" strokecolor="white">
          <v:textbox style="mso-fit-shape-to-text:t">
            <w:txbxContent>
              <w:p w:rsidR="00672B48" w:rsidRDefault="0050077D" w:rsidP="00643C98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FB7" w:rsidRDefault="00AA4FB7">
      <w:r>
        <w:separator/>
      </w:r>
    </w:p>
  </w:footnote>
  <w:footnote w:type="continuationSeparator" w:id="0">
    <w:p w:rsidR="00AA4FB7" w:rsidRDefault="00AA4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678" w:rsidRPr="00286B55" w:rsidRDefault="00D17CEE" w:rsidP="008B6678">
    <w:pPr>
      <w:pStyle w:val="Heading2"/>
      <w:ind w:left="-450"/>
      <w:jc w:val="center"/>
      <w:rPr>
        <w:rStyle w:val="Emphasis"/>
        <w:sz w:val="2"/>
        <w:szCs w:val="2"/>
        <w:lang w:val="en-US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-285750</wp:posOffset>
          </wp:positionH>
          <wp:positionV relativeFrom="paragraph">
            <wp:posOffset>-100965</wp:posOffset>
          </wp:positionV>
          <wp:extent cx="600710" cy="832485"/>
          <wp:effectExtent l="0" t="0" r="8890" b="5715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E15B5B" w:rsidRDefault="00AA4FB7" w:rsidP="008B6678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rFonts w:ascii="Times New Roman" w:hAnsi="Times New Roman"/>
        <w:i/>
        <w:iCs/>
        <w:noProof/>
        <w:sz w:val="2"/>
        <w:szCs w:val="2"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6" o:spid="_x0000_s2050" type="#_x0000_t32" style="position:absolute;left:0;text-align:left;margin-left:54.55pt;margin-top:7.6pt;width:0;height:48.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"/>
      </w:pict>
    </w:r>
    <w:r w:rsidR="008B667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B6678" w:rsidRPr="00D72A49" w:rsidRDefault="008B6678" w:rsidP="008B6678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  <w:lang w:val="ru-RU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B6678" w:rsidRPr="00D72A49" w:rsidRDefault="008B6678" w:rsidP="008B6678">
    <w:pPr>
      <w:tabs>
        <w:tab w:val="left" w:pos="1276"/>
      </w:tabs>
      <w:rPr>
        <w:lang w:val="ru-RU"/>
      </w:rPr>
    </w:pPr>
    <w:r w:rsidRPr="00D72A49">
      <w:rPr>
        <w:lang w:val="ru-RU"/>
      </w:rPr>
      <w:tab/>
    </w:r>
    <w:r>
      <w:rPr>
        <w:rFonts w:ascii="Times New Roman" w:hAnsi="Times New Roman"/>
        <w:b/>
        <w:sz w:val="24"/>
        <w:szCs w:val="24"/>
        <w:lang w:val="bg-BG"/>
      </w:rPr>
      <w:t>Предприятие за управление на дейносттите за опазване на околната среда</w:t>
    </w:r>
  </w:p>
  <w:p w:rsidR="008B6678" w:rsidRPr="00ED1377" w:rsidRDefault="008B6678" w:rsidP="008B6678">
    <w:pPr>
      <w:tabs>
        <w:tab w:val="left" w:pos="1276"/>
      </w:tabs>
      <w:rPr>
        <w:lang w:val="bg-BG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– Монтана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12"/>
  </w:num>
  <w:num w:numId="5">
    <w:abstractNumId w:val="8"/>
  </w:num>
  <w:num w:numId="6">
    <w:abstractNumId w:val="5"/>
  </w:num>
  <w:num w:numId="7">
    <w:abstractNumId w:val="10"/>
  </w:num>
  <w:num w:numId="8">
    <w:abstractNumId w:val="0"/>
  </w:num>
  <w:num w:numId="9">
    <w:abstractNumId w:val="14"/>
  </w:num>
  <w:num w:numId="10">
    <w:abstractNumId w:val="6"/>
  </w:num>
  <w:num w:numId="11">
    <w:abstractNumId w:val="13"/>
  </w:num>
  <w:num w:numId="12">
    <w:abstractNumId w:val="7"/>
  </w:num>
  <w:num w:numId="13">
    <w:abstractNumId w:val="1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1" type="connector" idref="#Straight Arrow Connector 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A3B17"/>
    <w:rsid w:val="0000306F"/>
    <w:rsid w:val="0001082C"/>
    <w:rsid w:val="00026E41"/>
    <w:rsid w:val="0003653B"/>
    <w:rsid w:val="00051A64"/>
    <w:rsid w:val="00060B59"/>
    <w:rsid w:val="00061C8C"/>
    <w:rsid w:val="00066139"/>
    <w:rsid w:val="00066A44"/>
    <w:rsid w:val="00066AA2"/>
    <w:rsid w:val="00074736"/>
    <w:rsid w:val="00084D1A"/>
    <w:rsid w:val="0009444C"/>
    <w:rsid w:val="000C7981"/>
    <w:rsid w:val="000D456B"/>
    <w:rsid w:val="000E2D5A"/>
    <w:rsid w:val="000E33C4"/>
    <w:rsid w:val="000E4600"/>
    <w:rsid w:val="000F09E8"/>
    <w:rsid w:val="00106201"/>
    <w:rsid w:val="001073F0"/>
    <w:rsid w:val="0011448E"/>
    <w:rsid w:val="00114DAD"/>
    <w:rsid w:val="001166E9"/>
    <w:rsid w:val="001318CD"/>
    <w:rsid w:val="00157D1E"/>
    <w:rsid w:val="00170C19"/>
    <w:rsid w:val="0017612C"/>
    <w:rsid w:val="00182773"/>
    <w:rsid w:val="00187985"/>
    <w:rsid w:val="00191061"/>
    <w:rsid w:val="00192EBE"/>
    <w:rsid w:val="001A5663"/>
    <w:rsid w:val="001B170D"/>
    <w:rsid w:val="001B18BD"/>
    <w:rsid w:val="001B4BA5"/>
    <w:rsid w:val="001C447C"/>
    <w:rsid w:val="001C5702"/>
    <w:rsid w:val="001C6903"/>
    <w:rsid w:val="001D3310"/>
    <w:rsid w:val="001D4CC4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16246"/>
    <w:rsid w:val="0022131C"/>
    <w:rsid w:val="00221E3A"/>
    <w:rsid w:val="002312CF"/>
    <w:rsid w:val="002319E0"/>
    <w:rsid w:val="00232BBA"/>
    <w:rsid w:val="00233451"/>
    <w:rsid w:val="002359C8"/>
    <w:rsid w:val="00235BAE"/>
    <w:rsid w:val="00236AB6"/>
    <w:rsid w:val="0024120B"/>
    <w:rsid w:val="00247A8A"/>
    <w:rsid w:val="00254EDE"/>
    <w:rsid w:val="00266D04"/>
    <w:rsid w:val="00272CD9"/>
    <w:rsid w:val="00276EF6"/>
    <w:rsid w:val="00296A4A"/>
    <w:rsid w:val="00296BC3"/>
    <w:rsid w:val="002A24BB"/>
    <w:rsid w:val="002B68A1"/>
    <w:rsid w:val="002B7809"/>
    <w:rsid w:val="002C0022"/>
    <w:rsid w:val="002C043E"/>
    <w:rsid w:val="002C6652"/>
    <w:rsid w:val="002C66BB"/>
    <w:rsid w:val="002D17AA"/>
    <w:rsid w:val="002D4B4D"/>
    <w:rsid w:val="002D6135"/>
    <w:rsid w:val="002D7DDF"/>
    <w:rsid w:val="002E25EF"/>
    <w:rsid w:val="00303BB2"/>
    <w:rsid w:val="00312FEE"/>
    <w:rsid w:val="003210A9"/>
    <w:rsid w:val="00324274"/>
    <w:rsid w:val="00325153"/>
    <w:rsid w:val="00334882"/>
    <w:rsid w:val="00352F4E"/>
    <w:rsid w:val="00374951"/>
    <w:rsid w:val="00383303"/>
    <w:rsid w:val="00385E06"/>
    <w:rsid w:val="003B0995"/>
    <w:rsid w:val="003B2C63"/>
    <w:rsid w:val="003D103F"/>
    <w:rsid w:val="003E34AC"/>
    <w:rsid w:val="003E5C3C"/>
    <w:rsid w:val="003E7E7E"/>
    <w:rsid w:val="00406270"/>
    <w:rsid w:val="004064C1"/>
    <w:rsid w:val="00427BC0"/>
    <w:rsid w:val="00427FFC"/>
    <w:rsid w:val="00435347"/>
    <w:rsid w:val="00442EA2"/>
    <w:rsid w:val="00446795"/>
    <w:rsid w:val="00446D77"/>
    <w:rsid w:val="0045187A"/>
    <w:rsid w:val="0046299B"/>
    <w:rsid w:val="00486763"/>
    <w:rsid w:val="00490F3B"/>
    <w:rsid w:val="00492DB1"/>
    <w:rsid w:val="0049643A"/>
    <w:rsid w:val="00496B4F"/>
    <w:rsid w:val="004A51BD"/>
    <w:rsid w:val="004B0800"/>
    <w:rsid w:val="004B39D8"/>
    <w:rsid w:val="004B4C8E"/>
    <w:rsid w:val="004C3144"/>
    <w:rsid w:val="004C37E7"/>
    <w:rsid w:val="004E5FC2"/>
    <w:rsid w:val="004F04D9"/>
    <w:rsid w:val="004F765C"/>
    <w:rsid w:val="0050077D"/>
    <w:rsid w:val="00502508"/>
    <w:rsid w:val="0051582A"/>
    <w:rsid w:val="00515E32"/>
    <w:rsid w:val="00522077"/>
    <w:rsid w:val="00527F0A"/>
    <w:rsid w:val="00547C33"/>
    <w:rsid w:val="005546B9"/>
    <w:rsid w:val="00557F67"/>
    <w:rsid w:val="00566AFA"/>
    <w:rsid w:val="0057056E"/>
    <w:rsid w:val="00580CD8"/>
    <w:rsid w:val="00584F2C"/>
    <w:rsid w:val="00595361"/>
    <w:rsid w:val="005968E8"/>
    <w:rsid w:val="005A1B81"/>
    <w:rsid w:val="005A3B17"/>
    <w:rsid w:val="005A5435"/>
    <w:rsid w:val="005B116A"/>
    <w:rsid w:val="005B12C1"/>
    <w:rsid w:val="005B1F9A"/>
    <w:rsid w:val="005B69F7"/>
    <w:rsid w:val="005C6577"/>
    <w:rsid w:val="005C74C8"/>
    <w:rsid w:val="005C796D"/>
    <w:rsid w:val="005D508E"/>
    <w:rsid w:val="005D6F15"/>
    <w:rsid w:val="005D745C"/>
    <w:rsid w:val="005D7788"/>
    <w:rsid w:val="00602A0B"/>
    <w:rsid w:val="0060344F"/>
    <w:rsid w:val="00612FAF"/>
    <w:rsid w:val="00616C02"/>
    <w:rsid w:val="00622E57"/>
    <w:rsid w:val="006340C8"/>
    <w:rsid w:val="00643C98"/>
    <w:rsid w:val="00653112"/>
    <w:rsid w:val="00653517"/>
    <w:rsid w:val="00656152"/>
    <w:rsid w:val="00661C46"/>
    <w:rsid w:val="00672B48"/>
    <w:rsid w:val="00683BD1"/>
    <w:rsid w:val="006900E7"/>
    <w:rsid w:val="00692677"/>
    <w:rsid w:val="00694C1A"/>
    <w:rsid w:val="006A0059"/>
    <w:rsid w:val="006B0B9A"/>
    <w:rsid w:val="006D21A3"/>
    <w:rsid w:val="006E0EC1"/>
    <w:rsid w:val="006E1608"/>
    <w:rsid w:val="00705D2F"/>
    <w:rsid w:val="00711247"/>
    <w:rsid w:val="007117F4"/>
    <w:rsid w:val="0071207B"/>
    <w:rsid w:val="0072234E"/>
    <w:rsid w:val="0072306B"/>
    <w:rsid w:val="007274BE"/>
    <w:rsid w:val="00735898"/>
    <w:rsid w:val="00741756"/>
    <w:rsid w:val="00746759"/>
    <w:rsid w:val="00750D78"/>
    <w:rsid w:val="007578B9"/>
    <w:rsid w:val="00764E64"/>
    <w:rsid w:val="007719EF"/>
    <w:rsid w:val="007723D1"/>
    <w:rsid w:val="007831B0"/>
    <w:rsid w:val="00783495"/>
    <w:rsid w:val="007928D1"/>
    <w:rsid w:val="00794974"/>
    <w:rsid w:val="00796F55"/>
    <w:rsid w:val="007A4EAF"/>
    <w:rsid w:val="007A6290"/>
    <w:rsid w:val="007C2264"/>
    <w:rsid w:val="007E2E7D"/>
    <w:rsid w:val="007F2264"/>
    <w:rsid w:val="007F3038"/>
    <w:rsid w:val="008256D2"/>
    <w:rsid w:val="00826E3A"/>
    <w:rsid w:val="00833D5A"/>
    <w:rsid w:val="008351FA"/>
    <w:rsid w:val="00842C4E"/>
    <w:rsid w:val="00842F0C"/>
    <w:rsid w:val="0085348A"/>
    <w:rsid w:val="00856513"/>
    <w:rsid w:val="00857931"/>
    <w:rsid w:val="00861582"/>
    <w:rsid w:val="00863BE9"/>
    <w:rsid w:val="0086476E"/>
    <w:rsid w:val="008719BB"/>
    <w:rsid w:val="00892294"/>
    <w:rsid w:val="00894EF5"/>
    <w:rsid w:val="008A2148"/>
    <w:rsid w:val="008A5C2A"/>
    <w:rsid w:val="008B0206"/>
    <w:rsid w:val="008B1300"/>
    <w:rsid w:val="008B429A"/>
    <w:rsid w:val="008B6678"/>
    <w:rsid w:val="008B6EC8"/>
    <w:rsid w:val="008E7074"/>
    <w:rsid w:val="00905686"/>
    <w:rsid w:val="00910DA3"/>
    <w:rsid w:val="00912AA6"/>
    <w:rsid w:val="00917AFD"/>
    <w:rsid w:val="009231E9"/>
    <w:rsid w:val="009233B6"/>
    <w:rsid w:val="00923502"/>
    <w:rsid w:val="009345C1"/>
    <w:rsid w:val="00936425"/>
    <w:rsid w:val="00946D85"/>
    <w:rsid w:val="00973257"/>
    <w:rsid w:val="00973C05"/>
    <w:rsid w:val="00974296"/>
    <w:rsid w:val="00974546"/>
    <w:rsid w:val="009A0BBB"/>
    <w:rsid w:val="009A49E5"/>
    <w:rsid w:val="009B34C4"/>
    <w:rsid w:val="009C2053"/>
    <w:rsid w:val="009C28A8"/>
    <w:rsid w:val="009D5E29"/>
    <w:rsid w:val="009E6C2B"/>
    <w:rsid w:val="009E7D8E"/>
    <w:rsid w:val="009F0994"/>
    <w:rsid w:val="009F1DF2"/>
    <w:rsid w:val="00A24045"/>
    <w:rsid w:val="00A411EE"/>
    <w:rsid w:val="00A46B1C"/>
    <w:rsid w:val="00A46DE0"/>
    <w:rsid w:val="00A5608F"/>
    <w:rsid w:val="00A827AB"/>
    <w:rsid w:val="00A85727"/>
    <w:rsid w:val="00A93742"/>
    <w:rsid w:val="00A97AF1"/>
    <w:rsid w:val="00AA4FB7"/>
    <w:rsid w:val="00AA6B08"/>
    <w:rsid w:val="00AB1F7B"/>
    <w:rsid w:val="00AB2FCA"/>
    <w:rsid w:val="00AB3CA1"/>
    <w:rsid w:val="00AC7271"/>
    <w:rsid w:val="00AD13E8"/>
    <w:rsid w:val="00AE49F7"/>
    <w:rsid w:val="00AE7D50"/>
    <w:rsid w:val="00AF220A"/>
    <w:rsid w:val="00AF3D7A"/>
    <w:rsid w:val="00B06E89"/>
    <w:rsid w:val="00B07DC9"/>
    <w:rsid w:val="00B15330"/>
    <w:rsid w:val="00B22E36"/>
    <w:rsid w:val="00B31276"/>
    <w:rsid w:val="00B34856"/>
    <w:rsid w:val="00B45332"/>
    <w:rsid w:val="00B45B33"/>
    <w:rsid w:val="00B51D58"/>
    <w:rsid w:val="00B76562"/>
    <w:rsid w:val="00B76D22"/>
    <w:rsid w:val="00B809BB"/>
    <w:rsid w:val="00B82EDE"/>
    <w:rsid w:val="00B923E6"/>
    <w:rsid w:val="00BC3690"/>
    <w:rsid w:val="00BD2EF3"/>
    <w:rsid w:val="00BE02C7"/>
    <w:rsid w:val="00BE1434"/>
    <w:rsid w:val="00BE3504"/>
    <w:rsid w:val="00BE3DE3"/>
    <w:rsid w:val="00BE5722"/>
    <w:rsid w:val="00BE6D64"/>
    <w:rsid w:val="00BF282B"/>
    <w:rsid w:val="00C00904"/>
    <w:rsid w:val="00C02136"/>
    <w:rsid w:val="00C02AFF"/>
    <w:rsid w:val="00C07A3E"/>
    <w:rsid w:val="00C162EF"/>
    <w:rsid w:val="00C17E2A"/>
    <w:rsid w:val="00C26103"/>
    <w:rsid w:val="00C315EE"/>
    <w:rsid w:val="00C320D2"/>
    <w:rsid w:val="00C36910"/>
    <w:rsid w:val="00C37B29"/>
    <w:rsid w:val="00C473A4"/>
    <w:rsid w:val="00C6071E"/>
    <w:rsid w:val="00C62D64"/>
    <w:rsid w:val="00C6784B"/>
    <w:rsid w:val="00C704A4"/>
    <w:rsid w:val="00C76288"/>
    <w:rsid w:val="00C77784"/>
    <w:rsid w:val="00C8266E"/>
    <w:rsid w:val="00C84A67"/>
    <w:rsid w:val="00C86592"/>
    <w:rsid w:val="00C91F08"/>
    <w:rsid w:val="00C9282E"/>
    <w:rsid w:val="00C94F07"/>
    <w:rsid w:val="00CA3258"/>
    <w:rsid w:val="00CA3E0C"/>
    <w:rsid w:val="00CA7A14"/>
    <w:rsid w:val="00CB7F0F"/>
    <w:rsid w:val="00CD1F33"/>
    <w:rsid w:val="00CD3F33"/>
    <w:rsid w:val="00CD5616"/>
    <w:rsid w:val="00CE2942"/>
    <w:rsid w:val="00CE2E97"/>
    <w:rsid w:val="00CF5FF3"/>
    <w:rsid w:val="00D03B87"/>
    <w:rsid w:val="00D16BAC"/>
    <w:rsid w:val="00D17CEE"/>
    <w:rsid w:val="00D259F5"/>
    <w:rsid w:val="00D31A56"/>
    <w:rsid w:val="00D31AE6"/>
    <w:rsid w:val="00D35EB7"/>
    <w:rsid w:val="00D450FA"/>
    <w:rsid w:val="00D45662"/>
    <w:rsid w:val="00D513F3"/>
    <w:rsid w:val="00D530CC"/>
    <w:rsid w:val="00D61AE4"/>
    <w:rsid w:val="00D678CA"/>
    <w:rsid w:val="00D7472F"/>
    <w:rsid w:val="00D8213E"/>
    <w:rsid w:val="00D94C92"/>
    <w:rsid w:val="00DA356C"/>
    <w:rsid w:val="00DB1278"/>
    <w:rsid w:val="00DC5A70"/>
    <w:rsid w:val="00DD5CEF"/>
    <w:rsid w:val="00DE4701"/>
    <w:rsid w:val="00DF777E"/>
    <w:rsid w:val="00DF7A8B"/>
    <w:rsid w:val="00E15B5B"/>
    <w:rsid w:val="00E32692"/>
    <w:rsid w:val="00E34130"/>
    <w:rsid w:val="00E344E2"/>
    <w:rsid w:val="00E40FB4"/>
    <w:rsid w:val="00E44783"/>
    <w:rsid w:val="00E44818"/>
    <w:rsid w:val="00E60AE0"/>
    <w:rsid w:val="00E63E69"/>
    <w:rsid w:val="00E87421"/>
    <w:rsid w:val="00EA3B1F"/>
    <w:rsid w:val="00EA4ACB"/>
    <w:rsid w:val="00EB5FF4"/>
    <w:rsid w:val="00EB63EB"/>
    <w:rsid w:val="00EC304D"/>
    <w:rsid w:val="00EC7E52"/>
    <w:rsid w:val="00ED1377"/>
    <w:rsid w:val="00ED1B17"/>
    <w:rsid w:val="00F0521A"/>
    <w:rsid w:val="00F220AF"/>
    <w:rsid w:val="00F26107"/>
    <w:rsid w:val="00F33EF0"/>
    <w:rsid w:val="00F357D0"/>
    <w:rsid w:val="00F46818"/>
    <w:rsid w:val="00F546BA"/>
    <w:rsid w:val="00F62573"/>
    <w:rsid w:val="00F66B00"/>
    <w:rsid w:val="00F72CF1"/>
    <w:rsid w:val="00F81C55"/>
    <w:rsid w:val="00FA2004"/>
    <w:rsid w:val="00FB453E"/>
    <w:rsid w:val="00FC43AE"/>
    <w:rsid w:val="00FD0D40"/>
    <w:rsid w:val="00FD5ABE"/>
    <w:rsid w:val="00FE12B6"/>
    <w:rsid w:val="00FE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docId w15:val="{66E48FAF-F646-405A-8A85-49015A44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B0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rsid w:val="00AA6B0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rsid w:val="00AA6B0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rsid w:val="00AA6B08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AA6B08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A6B0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A6B0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AA6B08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rsid w:val="00AA6B08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sid w:val="00AA6B08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F22DC-4CB2-4906-A1FB-CC9B94596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2904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Aleksiniq Nikolova</cp:lastModifiedBy>
  <cp:revision>13</cp:revision>
  <cp:lastPrinted>2016-07-11T13:24:00Z</cp:lastPrinted>
  <dcterms:created xsi:type="dcterms:W3CDTF">2017-07-20T13:21:00Z</dcterms:created>
  <dcterms:modified xsi:type="dcterms:W3CDTF">2017-08-02T13:45:00Z</dcterms:modified>
</cp:coreProperties>
</file>